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908" w:type="dxa"/>
        <w:tblLook w:val="04A0" w:firstRow="1" w:lastRow="0" w:firstColumn="1" w:lastColumn="0" w:noHBand="0" w:noVBand="1"/>
      </w:tblPr>
      <w:tblGrid>
        <w:gridCol w:w="2538"/>
        <w:gridCol w:w="8370"/>
      </w:tblGrid>
      <w:tr w:rsidR="00386DB7" w:rsidRPr="00323979" w14:paraId="7ECE9D7E" w14:textId="77777777" w:rsidTr="00386DB7">
        <w:trPr>
          <w:trHeight w:val="90"/>
        </w:trPr>
        <w:tc>
          <w:tcPr>
            <w:tcW w:w="2538" w:type="dxa"/>
            <w:tcBorders>
              <w:bottom w:val="single" w:sz="4" w:space="0" w:color="auto"/>
            </w:tcBorders>
            <w:vAlign w:val="center"/>
          </w:tcPr>
          <w:p w14:paraId="4191DBD7" w14:textId="66D3DC23" w:rsidR="00386DB7" w:rsidRDefault="00386DB7" w:rsidP="00386DB7">
            <w:pPr>
              <w:jc w:val="center"/>
              <w:rPr>
                <w:rFonts w:asciiTheme="majorHAnsi" w:hAnsiTheme="majorHAnsi"/>
                <w:b/>
                <w:sz w:val="36"/>
                <w:szCs w:val="36"/>
              </w:rPr>
            </w:pPr>
            <w:r>
              <w:rPr>
                <w:rFonts w:asciiTheme="majorHAnsi" w:hAnsiTheme="majorHAnsi"/>
                <w:b/>
                <w:sz w:val="36"/>
                <w:szCs w:val="36"/>
              </w:rPr>
              <w:t>McRuffy Color Math K</w:t>
            </w:r>
          </w:p>
        </w:tc>
        <w:tc>
          <w:tcPr>
            <w:tcW w:w="8370" w:type="dxa"/>
            <w:tcBorders>
              <w:bottom w:val="single" w:sz="4" w:space="0" w:color="auto"/>
            </w:tcBorders>
            <w:shd w:val="clear" w:color="auto" w:fill="auto"/>
          </w:tcPr>
          <w:p w14:paraId="7F3829D1" w14:textId="77777777" w:rsidR="00386DB7" w:rsidRPr="00323979" w:rsidRDefault="00386DB7" w:rsidP="00386DB7">
            <w:pPr>
              <w:rPr>
                <w:rFonts w:asciiTheme="majorHAnsi" w:hAnsiTheme="majorHAnsi"/>
                <w:b/>
                <w:sz w:val="36"/>
                <w:szCs w:val="36"/>
              </w:rPr>
            </w:pPr>
            <w:r w:rsidRPr="00323979">
              <w:rPr>
                <w:rFonts w:asciiTheme="majorHAnsi" w:hAnsiTheme="majorHAnsi"/>
                <w:b/>
                <w:sz w:val="36"/>
                <w:szCs w:val="36"/>
              </w:rPr>
              <w:t>Lessons/Assignments</w:t>
            </w:r>
          </w:p>
          <w:p w14:paraId="28A937CE" w14:textId="77777777" w:rsidR="00386DB7" w:rsidRPr="00323979" w:rsidRDefault="00386DB7" w:rsidP="00386DB7">
            <w:pPr>
              <w:rPr>
                <w:rFonts w:asciiTheme="majorHAnsi" w:hAnsiTheme="majorHAnsi"/>
                <w:b/>
                <w:sz w:val="36"/>
                <w:szCs w:val="36"/>
              </w:rPr>
            </w:pPr>
            <w:r>
              <w:rPr>
                <w:rFonts w:asciiTheme="majorHAnsi" w:hAnsiTheme="majorHAnsi"/>
                <w:b/>
                <w:sz w:val="36"/>
                <w:szCs w:val="36"/>
              </w:rPr>
              <w:t>(4-5 per week/160</w:t>
            </w:r>
            <w:r w:rsidRPr="00323979">
              <w:rPr>
                <w:rFonts w:asciiTheme="majorHAnsi" w:hAnsiTheme="majorHAnsi"/>
                <w:b/>
                <w:sz w:val="36"/>
                <w:szCs w:val="36"/>
              </w:rPr>
              <w:t xml:space="preserve"> total)</w:t>
            </w:r>
          </w:p>
        </w:tc>
      </w:tr>
      <w:tr w:rsidR="00386DB7" w:rsidRPr="00323979" w14:paraId="57CD16FC" w14:textId="77777777" w:rsidTr="00386DB7">
        <w:trPr>
          <w:trHeight w:val="818"/>
        </w:trPr>
        <w:tc>
          <w:tcPr>
            <w:tcW w:w="2538" w:type="dxa"/>
            <w:vAlign w:val="center"/>
          </w:tcPr>
          <w:p w14:paraId="56A2D00B" w14:textId="77777777" w:rsidR="00386DB7" w:rsidRDefault="00386DB7" w:rsidP="00386DB7">
            <w:pPr>
              <w:jc w:val="center"/>
              <w:rPr>
                <w:rFonts w:asciiTheme="majorHAnsi" w:hAnsiTheme="majorHAnsi"/>
                <w:sz w:val="28"/>
                <w:szCs w:val="28"/>
              </w:rPr>
            </w:pPr>
            <w:r>
              <w:rPr>
                <w:rFonts w:asciiTheme="majorHAnsi" w:hAnsiTheme="majorHAnsi"/>
                <w:sz w:val="28"/>
                <w:szCs w:val="28"/>
              </w:rPr>
              <w:t>Week 1</w:t>
            </w:r>
          </w:p>
          <w:p w14:paraId="3C1BE0A3" w14:textId="3F14196D" w:rsidR="00386DB7" w:rsidRDefault="00386DB7" w:rsidP="00386DB7">
            <w:pPr>
              <w:jc w:val="center"/>
              <w:rPr>
                <w:rFonts w:asciiTheme="majorHAnsi" w:hAnsiTheme="majorHAnsi"/>
                <w:sz w:val="28"/>
                <w:szCs w:val="28"/>
              </w:rPr>
            </w:pPr>
            <w:r>
              <w:rPr>
                <w:rFonts w:asciiTheme="majorHAnsi" w:hAnsiTheme="majorHAnsi"/>
                <w:sz w:val="28"/>
                <w:szCs w:val="28"/>
              </w:rPr>
              <w:t>Lessons 1-4</w:t>
            </w:r>
          </w:p>
        </w:tc>
        <w:tc>
          <w:tcPr>
            <w:tcW w:w="8370" w:type="dxa"/>
            <w:vMerge w:val="restart"/>
            <w:shd w:val="clear" w:color="auto" w:fill="auto"/>
          </w:tcPr>
          <w:p w14:paraId="4EB078F1" w14:textId="77777777" w:rsidR="00386DB7" w:rsidRDefault="00386DB7" w:rsidP="00386DB7">
            <w:pPr>
              <w:rPr>
                <w:rFonts w:asciiTheme="majorHAnsi" w:hAnsiTheme="majorHAnsi"/>
                <w:sz w:val="28"/>
                <w:szCs w:val="28"/>
              </w:rPr>
            </w:pPr>
            <w:r>
              <w:rPr>
                <w:rFonts w:asciiTheme="majorHAnsi" w:hAnsiTheme="majorHAnsi"/>
                <w:sz w:val="28"/>
                <w:szCs w:val="28"/>
              </w:rPr>
              <w:t>Lessons 1-4</w:t>
            </w:r>
          </w:p>
          <w:p w14:paraId="7F2445C4" w14:textId="77777777" w:rsidR="00386DB7" w:rsidRPr="00B169EE" w:rsidRDefault="00386DB7" w:rsidP="00386DB7">
            <w:pPr>
              <w:rPr>
                <w:rFonts w:asciiTheme="majorHAnsi" w:hAnsiTheme="majorHAnsi"/>
                <w:sz w:val="20"/>
                <w:szCs w:val="20"/>
              </w:rPr>
            </w:pPr>
            <w:r w:rsidRPr="00B169EE">
              <w:rPr>
                <w:rFonts w:asciiTheme="majorHAnsi" w:hAnsiTheme="majorHAnsi"/>
                <w:sz w:val="20"/>
                <w:szCs w:val="20"/>
              </w:rPr>
              <w:t>Writing numbers 1-5, making groups of objects (2 to 5), writing numbers 6-10, counting objects, patterns, shapes</w:t>
            </w:r>
          </w:p>
          <w:p w14:paraId="2D957FC4" w14:textId="77777777" w:rsidR="00386DB7" w:rsidRDefault="00386DB7" w:rsidP="00386DB7">
            <w:pPr>
              <w:rPr>
                <w:rFonts w:asciiTheme="majorHAnsi" w:hAnsiTheme="majorHAnsi"/>
                <w:sz w:val="28"/>
                <w:szCs w:val="28"/>
              </w:rPr>
            </w:pPr>
            <w:r>
              <w:rPr>
                <w:rFonts w:asciiTheme="majorHAnsi" w:hAnsiTheme="majorHAnsi"/>
                <w:sz w:val="28"/>
                <w:szCs w:val="28"/>
              </w:rPr>
              <w:t>Lessons 5-9</w:t>
            </w:r>
          </w:p>
          <w:p w14:paraId="5B535CF1" w14:textId="77777777" w:rsidR="00386DB7" w:rsidRPr="00B169EE" w:rsidRDefault="00386DB7" w:rsidP="00386DB7">
            <w:pPr>
              <w:rPr>
                <w:rFonts w:asciiTheme="majorHAnsi" w:hAnsiTheme="majorHAnsi"/>
                <w:sz w:val="20"/>
                <w:szCs w:val="20"/>
              </w:rPr>
            </w:pPr>
            <w:r>
              <w:rPr>
                <w:rFonts w:asciiTheme="majorHAnsi" w:hAnsiTheme="majorHAnsi"/>
                <w:sz w:val="20"/>
                <w:szCs w:val="20"/>
              </w:rPr>
              <w:t>W</w:t>
            </w:r>
            <w:r w:rsidRPr="00B169EE">
              <w:rPr>
                <w:rFonts w:asciiTheme="majorHAnsi" w:hAnsiTheme="majorHAnsi"/>
                <w:sz w:val="20"/>
                <w:szCs w:val="20"/>
              </w:rPr>
              <w:t>riting numbers 1-10, putting numbers in order, comparing groups: more, less, number line: more, less, arrows that point to smaller group, pattern block shapes, pattern block pictures</w:t>
            </w:r>
          </w:p>
          <w:p w14:paraId="2821621E" w14:textId="77777777" w:rsidR="00386DB7" w:rsidRDefault="00386DB7" w:rsidP="00386DB7">
            <w:pPr>
              <w:rPr>
                <w:rFonts w:asciiTheme="majorHAnsi" w:hAnsiTheme="majorHAnsi"/>
                <w:sz w:val="28"/>
                <w:szCs w:val="28"/>
              </w:rPr>
            </w:pPr>
            <w:r w:rsidRPr="00323979">
              <w:rPr>
                <w:rFonts w:asciiTheme="majorHAnsi" w:hAnsiTheme="majorHAnsi"/>
                <w:b/>
                <w:sz w:val="28"/>
                <w:szCs w:val="28"/>
              </w:rPr>
              <w:t xml:space="preserve"> </w:t>
            </w:r>
            <w:r>
              <w:rPr>
                <w:rFonts w:asciiTheme="majorHAnsi" w:hAnsiTheme="majorHAnsi"/>
                <w:sz w:val="28"/>
                <w:szCs w:val="28"/>
              </w:rPr>
              <w:t>Lessons 10-14</w:t>
            </w:r>
          </w:p>
          <w:p w14:paraId="23BDE733" w14:textId="77777777" w:rsidR="00386DB7" w:rsidRPr="00B169EE" w:rsidRDefault="00386DB7" w:rsidP="00386DB7">
            <w:pPr>
              <w:rPr>
                <w:rFonts w:asciiTheme="majorHAnsi" w:hAnsiTheme="majorHAnsi"/>
                <w:b/>
                <w:sz w:val="20"/>
                <w:szCs w:val="20"/>
              </w:rPr>
            </w:pPr>
            <w:r w:rsidRPr="00B169EE">
              <w:rPr>
                <w:rFonts w:asciiTheme="majorHAnsi" w:hAnsiTheme="majorHAnsi"/>
                <w:sz w:val="20"/>
                <w:szCs w:val="20"/>
              </w:rPr>
              <w:t>Write</w:t>
            </w:r>
            <w:r>
              <w:rPr>
                <w:rFonts w:asciiTheme="majorHAnsi" w:hAnsiTheme="majorHAnsi"/>
                <w:sz w:val="20"/>
                <w:szCs w:val="20"/>
              </w:rPr>
              <w:t xml:space="preserve"> numbers 1-10, put numbers and sets in order, time: morning, afternoon, evening, yesterday, tomorrow, week, year, time: ways we measure time, calendar introduction, patterns, non-standard measuring</w:t>
            </w:r>
          </w:p>
          <w:p w14:paraId="475B6240" w14:textId="77777777" w:rsidR="00386DB7" w:rsidRDefault="00386DB7" w:rsidP="00386DB7">
            <w:pPr>
              <w:rPr>
                <w:rFonts w:asciiTheme="majorHAnsi" w:hAnsiTheme="majorHAnsi"/>
                <w:sz w:val="28"/>
                <w:szCs w:val="28"/>
              </w:rPr>
            </w:pPr>
            <w:r w:rsidRPr="00EC4159">
              <w:rPr>
                <w:rFonts w:asciiTheme="majorHAnsi" w:hAnsiTheme="majorHAnsi"/>
                <w:sz w:val="28"/>
                <w:szCs w:val="28"/>
              </w:rPr>
              <w:t>Lessons</w:t>
            </w:r>
            <w:r>
              <w:rPr>
                <w:rFonts w:asciiTheme="majorHAnsi" w:hAnsiTheme="majorHAnsi"/>
                <w:sz w:val="28"/>
                <w:szCs w:val="28"/>
              </w:rPr>
              <w:t xml:space="preserve"> 15-18</w:t>
            </w:r>
          </w:p>
          <w:p w14:paraId="17D4F91C" w14:textId="77777777" w:rsidR="00386DB7" w:rsidRPr="00AF41B6" w:rsidRDefault="00386DB7" w:rsidP="00386DB7">
            <w:pPr>
              <w:rPr>
                <w:rFonts w:asciiTheme="majorHAnsi" w:hAnsiTheme="majorHAnsi"/>
                <w:sz w:val="20"/>
                <w:szCs w:val="20"/>
              </w:rPr>
            </w:pPr>
            <w:r w:rsidRPr="00AF41B6">
              <w:rPr>
                <w:rFonts w:asciiTheme="majorHAnsi" w:hAnsiTheme="majorHAnsi"/>
                <w:sz w:val="20"/>
                <w:szCs w:val="20"/>
              </w:rPr>
              <w:t>Write numbers 1-10</w:t>
            </w:r>
            <w:r>
              <w:rPr>
                <w:rFonts w:asciiTheme="majorHAnsi" w:hAnsiTheme="majorHAnsi"/>
                <w:sz w:val="20"/>
                <w:szCs w:val="20"/>
              </w:rPr>
              <w:t>, non-standard measuring, number lines—missing number, pattern blocks, using number lines to find missing numbers, spatial relationship words, counting game—Number Raceway</w:t>
            </w:r>
          </w:p>
          <w:p w14:paraId="60656210" w14:textId="77777777" w:rsidR="00386DB7" w:rsidRDefault="00386DB7" w:rsidP="00386DB7">
            <w:pPr>
              <w:rPr>
                <w:rFonts w:asciiTheme="majorHAnsi" w:hAnsiTheme="majorHAnsi"/>
                <w:sz w:val="28"/>
                <w:szCs w:val="28"/>
              </w:rPr>
            </w:pPr>
            <w:r>
              <w:rPr>
                <w:rFonts w:asciiTheme="majorHAnsi" w:hAnsiTheme="majorHAnsi"/>
                <w:sz w:val="28"/>
                <w:szCs w:val="28"/>
              </w:rPr>
              <w:t>Lessons 19-23</w:t>
            </w:r>
          </w:p>
          <w:p w14:paraId="2C6FF72D" w14:textId="77777777" w:rsidR="00386DB7" w:rsidRPr="00AF41B6" w:rsidRDefault="00386DB7" w:rsidP="00386DB7">
            <w:pPr>
              <w:rPr>
                <w:rFonts w:asciiTheme="majorHAnsi" w:hAnsiTheme="majorHAnsi"/>
                <w:sz w:val="20"/>
                <w:szCs w:val="20"/>
              </w:rPr>
            </w:pPr>
            <w:r w:rsidRPr="00AF41B6">
              <w:rPr>
                <w:rFonts w:asciiTheme="majorHAnsi" w:hAnsiTheme="majorHAnsi"/>
                <w:sz w:val="20"/>
                <w:szCs w:val="20"/>
              </w:rPr>
              <w:t>Comparing</w:t>
            </w:r>
            <w:r>
              <w:rPr>
                <w:rFonts w:asciiTheme="majorHAnsi" w:hAnsiTheme="majorHAnsi"/>
                <w:sz w:val="20"/>
                <w:szCs w:val="20"/>
              </w:rPr>
              <w:t xml:space="preserve"> numbers using arrows, patterns with letter cards, left and right on the number line, write numbers 1-10 to match groups, numbers 1-20, number line (pre addition and subtraction), numbers 1-15, block designs</w:t>
            </w:r>
          </w:p>
          <w:p w14:paraId="5E6A3A62" w14:textId="77777777" w:rsidR="00386DB7" w:rsidRDefault="00386DB7" w:rsidP="00386DB7">
            <w:pPr>
              <w:rPr>
                <w:rFonts w:asciiTheme="majorHAnsi" w:hAnsiTheme="majorHAnsi"/>
                <w:sz w:val="28"/>
                <w:szCs w:val="28"/>
              </w:rPr>
            </w:pPr>
            <w:r>
              <w:rPr>
                <w:rFonts w:asciiTheme="majorHAnsi" w:hAnsiTheme="majorHAnsi"/>
                <w:sz w:val="28"/>
                <w:szCs w:val="28"/>
              </w:rPr>
              <w:t>Lessons 24-27</w:t>
            </w:r>
          </w:p>
          <w:p w14:paraId="2C4EB4EB" w14:textId="77777777" w:rsidR="00386DB7" w:rsidRPr="00AF41B6" w:rsidRDefault="00386DB7" w:rsidP="00386DB7">
            <w:pPr>
              <w:rPr>
                <w:rFonts w:asciiTheme="majorHAnsi" w:hAnsiTheme="majorHAnsi"/>
                <w:sz w:val="20"/>
                <w:szCs w:val="20"/>
              </w:rPr>
            </w:pPr>
            <w:r w:rsidRPr="00AF41B6">
              <w:rPr>
                <w:rFonts w:asciiTheme="majorHAnsi" w:hAnsiTheme="majorHAnsi"/>
                <w:sz w:val="20"/>
                <w:szCs w:val="20"/>
              </w:rPr>
              <w:t>Numbers 16-20</w:t>
            </w:r>
            <w:r>
              <w:rPr>
                <w:rFonts w:asciiTheme="majorHAnsi" w:hAnsiTheme="majorHAnsi"/>
                <w:sz w:val="20"/>
                <w:szCs w:val="20"/>
              </w:rPr>
              <w:t>, block designs, numbers 1-20, Number Raceway, Number writing 11-15, measuring and comparing lengths (longer, shorter), number writing 16-20, left and right, pattern block diagrams</w:t>
            </w:r>
          </w:p>
          <w:p w14:paraId="627F63C0" w14:textId="77777777" w:rsidR="00386DB7" w:rsidRDefault="00386DB7" w:rsidP="00386DB7">
            <w:pPr>
              <w:rPr>
                <w:rFonts w:asciiTheme="majorHAnsi" w:hAnsiTheme="majorHAnsi"/>
                <w:sz w:val="28"/>
                <w:szCs w:val="28"/>
              </w:rPr>
            </w:pPr>
            <w:r>
              <w:rPr>
                <w:rFonts w:asciiTheme="majorHAnsi" w:hAnsiTheme="majorHAnsi"/>
                <w:sz w:val="28"/>
                <w:szCs w:val="28"/>
              </w:rPr>
              <w:t>Lessons 28-32</w:t>
            </w:r>
          </w:p>
          <w:p w14:paraId="4C22A86C" w14:textId="77777777" w:rsidR="00386DB7" w:rsidRPr="00AF41B6" w:rsidRDefault="00386DB7" w:rsidP="00386DB7">
            <w:pPr>
              <w:rPr>
                <w:rFonts w:asciiTheme="majorHAnsi" w:hAnsiTheme="majorHAnsi"/>
                <w:sz w:val="20"/>
                <w:szCs w:val="20"/>
              </w:rPr>
            </w:pPr>
            <w:r w:rsidRPr="00AF41B6">
              <w:rPr>
                <w:rFonts w:asciiTheme="majorHAnsi" w:hAnsiTheme="majorHAnsi"/>
                <w:sz w:val="20"/>
                <w:szCs w:val="20"/>
              </w:rPr>
              <w:t>Number</w:t>
            </w:r>
            <w:r>
              <w:rPr>
                <w:rFonts w:asciiTheme="majorHAnsi" w:hAnsiTheme="majorHAnsi"/>
                <w:sz w:val="20"/>
                <w:szCs w:val="20"/>
              </w:rPr>
              <w:t xml:space="preserve"> writing 11-15, left and right, arrow problems, pattern block diagrams, Number Trail Game, Number writing 1-20, shapes-making shapes (pay dough, paper, </w:t>
            </w:r>
            <w:proofErr w:type="spellStart"/>
            <w:r>
              <w:rPr>
                <w:rFonts w:asciiTheme="majorHAnsi" w:hAnsiTheme="majorHAnsi"/>
                <w:sz w:val="20"/>
                <w:szCs w:val="20"/>
              </w:rPr>
              <w:t>etc</w:t>
            </w:r>
            <w:proofErr w:type="spellEnd"/>
            <w:r>
              <w:rPr>
                <w:rFonts w:asciiTheme="majorHAnsi" w:hAnsiTheme="majorHAnsi"/>
                <w:sz w:val="20"/>
                <w:szCs w:val="20"/>
              </w:rPr>
              <w:t>,), counting up to 25 objects, geoboard introduction</w:t>
            </w:r>
          </w:p>
          <w:p w14:paraId="68A411BF" w14:textId="77777777" w:rsidR="00386DB7" w:rsidRDefault="00386DB7" w:rsidP="00386DB7">
            <w:pPr>
              <w:rPr>
                <w:rFonts w:asciiTheme="majorHAnsi" w:hAnsiTheme="majorHAnsi"/>
                <w:sz w:val="28"/>
                <w:szCs w:val="28"/>
              </w:rPr>
            </w:pPr>
            <w:r>
              <w:rPr>
                <w:rFonts w:asciiTheme="majorHAnsi" w:hAnsiTheme="majorHAnsi"/>
                <w:sz w:val="28"/>
                <w:szCs w:val="28"/>
              </w:rPr>
              <w:t>Lessons 33-36</w:t>
            </w:r>
          </w:p>
          <w:p w14:paraId="7949B668" w14:textId="77777777" w:rsidR="00386DB7" w:rsidRPr="006B0393" w:rsidRDefault="00386DB7" w:rsidP="00386DB7">
            <w:pPr>
              <w:rPr>
                <w:rFonts w:asciiTheme="majorHAnsi" w:hAnsiTheme="majorHAnsi"/>
                <w:sz w:val="20"/>
                <w:szCs w:val="20"/>
              </w:rPr>
            </w:pPr>
            <w:r w:rsidRPr="006B0393">
              <w:rPr>
                <w:rFonts w:asciiTheme="majorHAnsi" w:hAnsiTheme="majorHAnsi"/>
                <w:sz w:val="20"/>
                <w:szCs w:val="20"/>
              </w:rPr>
              <w:t>Number writing</w:t>
            </w:r>
            <w:r>
              <w:rPr>
                <w:rFonts w:asciiTheme="majorHAnsi" w:hAnsiTheme="majorHAnsi"/>
                <w:sz w:val="20"/>
                <w:szCs w:val="20"/>
              </w:rPr>
              <w:t>, visual memory, geoboard, comparing numbers with arrows to 20, visual memory skills—drawing response, block designs, groups up to 20</w:t>
            </w:r>
          </w:p>
          <w:p w14:paraId="1BE7B4CF" w14:textId="77777777" w:rsidR="00386DB7" w:rsidRDefault="00386DB7" w:rsidP="00386DB7">
            <w:pPr>
              <w:rPr>
                <w:rFonts w:asciiTheme="majorHAnsi" w:hAnsiTheme="majorHAnsi"/>
                <w:sz w:val="28"/>
                <w:szCs w:val="28"/>
              </w:rPr>
            </w:pPr>
            <w:r>
              <w:rPr>
                <w:rFonts w:asciiTheme="majorHAnsi" w:hAnsiTheme="majorHAnsi"/>
                <w:sz w:val="28"/>
                <w:szCs w:val="28"/>
              </w:rPr>
              <w:t>Lessons 37-40</w:t>
            </w:r>
          </w:p>
          <w:p w14:paraId="23103AF3" w14:textId="77777777" w:rsidR="00386DB7" w:rsidRPr="006B0393" w:rsidRDefault="00386DB7" w:rsidP="00386DB7">
            <w:pPr>
              <w:rPr>
                <w:rFonts w:asciiTheme="majorHAnsi" w:hAnsiTheme="majorHAnsi"/>
                <w:sz w:val="20"/>
                <w:szCs w:val="20"/>
              </w:rPr>
            </w:pPr>
            <w:r>
              <w:rPr>
                <w:rFonts w:asciiTheme="majorHAnsi" w:hAnsiTheme="majorHAnsi"/>
                <w:sz w:val="20"/>
                <w:szCs w:val="20"/>
              </w:rPr>
              <w:t>T</w:t>
            </w:r>
            <w:r w:rsidRPr="006B0393">
              <w:rPr>
                <w:rFonts w:asciiTheme="majorHAnsi" w:hAnsiTheme="majorHAnsi"/>
                <w:sz w:val="20"/>
                <w:szCs w:val="20"/>
              </w:rPr>
              <w:t>ime</w:t>
            </w:r>
            <w:r>
              <w:rPr>
                <w:rFonts w:asciiTheme="majorHAnsi" w:hAnsiTheme="majorHAnsi"/>
                <w:sz w:val="20"/>
                <w:szCs w:val="20"/>
              </w:rPr>
              <w:t>: general—plan a day, story problems with counters, number writing 11-15, patterns, number writing 16-20, visual memory skills—drawing response, number writing 1-20 evaluation, number trail game</w:t>
            </w:r>
          </w:p>
          <w:p w14:paraId="40B23646" w14:textId="77777777" w:rsidR="00386DB7" w:rsidRDefault="00386DB7" w:rsidP="00386DB7">
            <w:pPr>
              <w:rPr>
                <w:rFonts w:asciiTheme="majorHAnsi" w:hAnsiTheme="majorHAnsi"/>
                <w:sz w:val="28"/>
                <w:szCs w:val="28"/>
              </w:rPr>
            </w:pPr>
            <w:r>
              <w:rPr>
                <w:rFonts w:asciiTheme="majorHAnsi" w:hAnsiTheme="majorHAnsi"/>
                <w:sz w:val="28"/>
                <w:szCs w:val="28"/>
              </w:rPr>
              <w:t>Lessons 41-44</w:t>
            </w:r>
          </w:p>
          <w:p w14:paraId="0FD8E589" w14:textId="77777777" w:rsidR="00386DB7" w:rsidRPr="006B0393" w:rsidRDefault="00386DB7" w:rsidP="00386DB7">
            <w:pPr>
              <w:rPr>
                <w:rFonts w:asciiTheme="majorHAnsi" w:hAnsiTheme="majorHAnsi"/>
                <w:sz w:val="20"/>
                <w:szCs w:val="20"/>
              </w:rPr>
            </w:pPr>
            <w:r w:rsidRPr="006B0393">
              <w:rPr>
                <w:rFonts w:asciiTheme="majorHAnsi" w:hAnsiTheme="majorHAnsi"/>
                <w:sz w:val="20"/>
                <w:szCs w:val="20"/>
              </w:rPr>
              <w:t>Number</w:t>
            </w:r>
            <w:r>
              <w:rPr>
                <w:rFonts w:asciiTheme="majorHAnsi" w:hAnsiTheme="majorHAnsi"/>
                <w:sz w:val="20"/>
                <w:szCs w:val="20"/>
              </w:rPr>
              <w:t xml:space="preserve"> writing 21-25, pattern block diagrams, number writing 26-30, place value, write missing numbers, equal and unequal—equal sign, place value cards</w:t>
            </w:r>
          </w:p>
          <w:p w14:paraId="0EEA84E6" w14:textId="77777777" w:rsidR="00386DB7" w:rsidRDefault="00386DB7" w:rsidP="00386DB7">
            <w:pPr>
              <w:rPr>
                <w:rFonts w:asciiTheme="majorHAnsi" w:hAnsiTheme="majorHAnsi"/>
                <w:sz w:val="28"/>
                <w:szCs w:val="28"/>
              </w:rPr>
            </w:pPr>
            <w:r>
              <w:rPr>
                <w:rFonts w:asciiTheme="majorHAnsi" w:hAnsiTheme="majorHAnsi"/>
                <w:sz w:val="28"/>
                <w:szCs w:val="28"/>
              </w:rPr>
              <w:t>Lessons 45-49</w:t>
            </w:r>
          </w:p>
          <w:p w14:paraId="55F93402" w14:textId="77777777" w:rsidR="00386DB7" w:rsidRPr="006B0393" w:rsidRDefault="00386DB7" w:rsidP="00386DB7">
            <w:pPr>
              <w:rPr>
                <w:rFonts w:asciiTheme="majorHAnsi" w:hAnsiTheme="majorHAnsi"/>
                <w:sz w:val="20"/>
                <w:szCs w:val="20"/>
              </w:rPr>
            </w:pPr>
            <w:r w:rsidRPr="006B0393">
              <w:rPr>
                <w:rFonts w:asciiTheme="majorHAnsi" w:hAnsiTheme="majorHAnsi"/>
                <w:sz w:val="20"/>
                <w:szCs w:val="20"/>
              </w:rPr>
              <w:t>Write</w:t>
            </w:r>
            <w:r>
              <w:rPr>
                <w:rFonts w:asciiTheme="majorHAnsi" w:hAnsiTheme="majorHAnsi"/>
                <w:sz w:val="20"/>
                <w:szCs w:val="20"/>
              </w:rPr>
              <w:t xml:space="preserve"> missing numbers, comparing numbers and groups, number writing 31-15, geoboard diagrams, number writing 36-40, place value cards, writing numbers (auditory input) coins—pennies, cents, shape review</w:t>
            </w:r>
          </w:p>
          <w:p w14:paraId="544D235E" w14:textId="77777777" w:rsidR="00386DB7" w:rsidRDefault="00386DB7" w:rsidP="00386DB7">
            <w:pPr>
              <w:rPr>
                <w:rFonts w:asciiTheme="majorHAnsi" w:hAnsiTheme="majorHAnsi"/>
                <w:sz w:val="28"/>
                <w:szCs w:val="28"/>
              </w:rPr>
            </w:pPr>
            <w:r w:rsidRPr="00EC4159">
              <w:rPr>
                <w:rFonts w:asciiTheme="majorHAnsi" w:hAnsiTheme="majorHAnsi"/>
                <w:sz w:val="28"/>
                <w:szCs w:val="28"/>
              </w:rPr>
              <w:t>Lesson</w:t>
            </w:r>
            <w:r>
              <w:rPr>
                <w:rFonts w:asciiTheme="majorHAnsi" w:hAnsiTheme="majorHAnsi"/>
                <w:sz w:val="28"/>
                <w:szCs w:val="28"/>
              </w:rPr>
              <w:t>s 50-53</w:t>
            </w:r>
          </w:p>
          <w:p w14:paraId="2E52A38B" w14:textId="77777777" w:rsidR="00386DB7" w:rsidRDefault="00386DB7" w:rsidP="00386DB7">
            <w:pPr>
              <w:rPr>
                <w:rFonts w:asciiTheme="majorHAnsi" w:hAnsiTheme="majorHAnsi"/>
                <w:sz w:val="28"/>
                <w:szCs w:val="28"/>
              </w:rPr>
            </w:pPr>
            <w:r w:rsidRPr="006B0393">
              <w:rPr>
                <w:rFonts w:asciiTheme="majorHAnsi" w:hAnsiTheme="majorHAnsi"/>
                <w:sz w:val="20"/>
                <w:szCs w:val="20"/>
              </w:rPr>
              <w:t>Write missing</w:t>
            </w:r>
            <w:r>
              <w:rPr>
                <w:rFonts w:asciiTheme="majorHAnsi" w:hAnsiTheme="majorHAnsi"/>
                <w:sz w:val="20"/>
                <w:szCs w:val="20"/>
              </w:rPr>
              <w:t xml:space="preserve"> numbers, coins—counting pennies, writing total, number writing 41-45, block designs, number writing 46- 50, spatial relationships review, write numbers as tens and ones, compare numbers to 50 (arrows and equals sign)</w:t>
            </w:r>
          </w:p>
          <w:p w14:paraId="3358CF88" w14:textId="77777777" w:rsidR="00386DB7" w:rsidRDefault="00386DB7" w:rsidP="00386DB7">
            <w:pPr>
              <w:rPr>
                <w:rFonts w:asciiTheme="majorHAnsi" w:hAnsiTheme="majorHAnsi"/>
                <w:sz w:val="28"/>
                <w:szCs w:val="28"/>
              </w:rPr>
            </w:pPr>
            <w:r>
              <w:rPr>
                <w:rFonts w:asciiTheme="majorHAnsi" w:hAnsiTheme="majorHAnsi"/>
                <w:sz w:val="28"/>
                <w:szCs w:val="28"/>
              </w:rPr>
              <w:t>Lessons 54-57</w:t>
            </w:r>
          </w:p>
          <w:p w14:paraId="711E6B8C" w14:textId="77777777" w:rsidR="00386DB7" w:rsidRPr="00EC4159" w:rsidRDefault="00386DB7" w:rsidP="00386DB7">
            <w:pPr>
              <w:rPr>
                <w:rFonts w:asciiTheme="majorHAnsi" w:hAnsiTheme="majorHAnsi"/>
                <w:sz w:val="28"/>
                <w:szCs w:val="28"/>
              </w:rPr>
            </w:pPr>
            <w:r w:rsidRPr="00FF5A30">
              <w:rPr>
                <w:rFonts w:asciiTheme="majorHAnsi" w:hAnsiTheme="majorHAnsi"/>
                <w:sz w:val="20"/>
                <w:szCs w:val="20"/>
              </w:rPr>
              <w:t>Write</w:t>
            </w:r>
            <w:r>
              <w:rPr>
                <w:rFonts w:asciiTheme="majorHAnsi" w:hAnsiTheme="majorHAnsi"/>
                <w:sz w:val="20"/>
                <w:szCs w:val="20"/>
              </w:rPr>
              <w:t xml:space="preserve"> numbers as tens and ones, place value matching game—memory, complete a number grid (ones place and tens place), visual memory—centimeter cubes, pattern block diagrams, writing numbers to 50 (auditory input), time to hour—times of day we do things</w:t>
            </w:r>
          </w:p>
          <w:p w14:paraId="4EB44AB0" w14:textId="77777777" w:rsidR="00386DB7" w:rsidRDefault="00386DB7" w:rsidP="00386DB7">
            <w:pPr>
              <w:rPr>
                <w:rFonts w:asciiTheme="majorHAnsi" w:hAnsiTheme="majorHAnsi"/>
                <w:sz w:val="28"/>
                <w:szCs w:val="28"/>
              </w:rPr>
            </w:pPr>
          </w:p>
          <w:p w14:paraId="3710BD37" w14:textId="77777777" w:rsidR="00386DB7" w:rsidRDefault="00386DB7" w:rsidP="00386DB7">
            <w:pPr>
              <w:rPr>
                <w:rFonts w:asciiTheme="majorHAnsi" w:hAnsiTheme="majorHAnsi"/>
                <w:sz w:val="28"/>
                <w:szCs w:val="28"/>
              </w:rPr>
            </w:pPr>
            <w:r>
              <w:rPr>
                <w:rFonts w:asciiTheme="majorHAnsi" w:hAnsiTheme="majorHAnsi"/>
                <w:sz w:val="28"/>
                <w:szCs w:val="28"/>
              </w:rPr>
              <w:lastRenderedPageBreak/>
              <w:t>Lessons 58-61</w:t>
            </w:r>
          </w:p>
          <w:p w14:paraId="1837BB6D" w14:textId="77777777" w:rsidR="00386DB7" w:rsidRDefault="00386DB7" w:rsidP="00386DB7">
            <w:pPr>
              <w:rPr>
                <w:rFonts w:asciiTheme="majorHAnsi" w:hAnsiTheme="majorHAnsi"/>
                <w:sz w:val="28"/>
                <w:szCs w:val="28"/>
              </w:rPr>
            </w:pPr>
            <w:r w:rsidRPr="00F1210A">
              <w:rPr>
                <w:rFonts w:asciiTheme="majorHAnsi" w:hAnsiTheme="majorHAnsi"/>
                <w:sz w:val="20"/>
                <w:szCs w:val="20"/>
              </w:rPr>
              <w:t>Writing</w:t>
            </w:r>
            <w:r>
              <w:rPr>
                <w:rFonts w:asciiTheme="majorHAnsi" w:hAnsiTheme="majorHAnsi"/>
                <w:sz w:val="20"/>
                <w:szCs w:val="20"/>
              </w:rPr>
              <w:t xml:space="preserve"> numbers to 50 (auditory input), time to the hour, counting pennies, comparing number, write missing number between two numbers, ordinal numbers 1</w:t>
            </w:r>
            <w:r w:rsidRPr="00F1210A">
              <w:rPr>
                <w:rFonts w:asciiTheme="majorHAnsi" w:hAnsiTheme="majorHAnsi"/>
                <w:sz w:val="20"/>
                <w:szCs w:val="20"/>
                <w:vertAlign w:val="superscript"/>
              </w:rPr>
              <w:t>st</w:t>
            </w:r>
            <w:r>
              <w:rPr>
                <w:rFonts w:asciiTheme="majorHAnsi" w:hAnsiTheme="majorHAnsi"/>
                <w:sz w:val="20"/>
                <w:szCs w:val="20"/>
              </w:rPr>
              <w:t xml:space="preserve"> to 10</w:t>
            </w:r>
            <w:r w:rsidRPr="00F1210A">
              <w:rPr>
                <w:rFonts w:asciiTheme="majorHAnsi" w:hAnsiTheme="majorHAnsi"/>
                <w:sz w:val="20"/>
                <w:szCs w:val="20"/>
                <w:vertAlign w:val="superscript"/>
              </w:rPr>
              <w:t>th</w:t>
            </w:r>
            <w:r>
              <w:rPr>
                <w:rFonts w:asciiTheme="majorHAnsi" w:hAnsiTheme="majorHAnsi"/>
                <w:sz w:val="20"/>
                <w:szCs w:val="20"/>
              </w:rPr>
              <w:t>, counting by 10’s to 100</w:t>
            </w:r>
          </w:p>
          <w:p w14:paraId="2D1E1346" w14:textId="77777777" w:rsidR="00386DB7" w:rsidRDefault="00386DB7" w:rsidP="00386DB7">
            <w:pPr>
              <w:rPr>
                <w:rFonts w:asciiTheme="majorHAnsi" w:hAnsiTheme="majorHAnsi"/>
                <w:sz w:val="28"/>
                <w:szCs w:val="28"/>
              </w:rPr>
            </w:pPr>
            <w:r>
              <w:rPr>
                <w:rFonts w:asciiTheme="majorHAnsi" w:hAnsiTheme="majorHAnsi"/>
                <w:sz w:val="28"/>
                <w:szCs w:val="28"/>
              </w:rPr>
              <w:t>Lessons 62-66</w:t>
            </w:r>
          </w:p>
          <w:p w14:paraId="75D633A0" w14:textId="77777777" w:rsidR="00386DB7" w:rsidRDefault="00386DB7" w:rsidP="00386DB7">
            <w:pPr>
              <w:rPr>
                <w:rFonts w:asciiTheme="majorHAnsi" w:hAnsiTheme="majorHAnsi"/>
                <w:sz w:val="28"/>
                <w:szCs w:val="28"/>
              </w:rPr>
            </w:pPr>
            <w:r w:rsidRPr="00F1210A">
              <w:rPr>
                <w:rFonts w:asciiTheme="majorHAnsi" w:hAnsiTheme="majorHAnsi"/>
                <w:sz w:val="20"/>
                <w:szCs w:val="20"/>
              </w:rPr>
              <w:t>Writing times to the hour</w:t>
            </w:r>
            <w:r>
              <w:rPr>
                <w:rFonts w:asciiTheme="majorHAnsi" w:hAnsiTheme="majorHAnsi"/>
                <w:sz w:val="20"/>
                <w:szCs w:val="20"/>
              </w:rPr>
              <w:t>, the number 0, counting by 10’s to 100, geoboard diagrams, missing numbers by 10, place value 1’s and 10’s, counting dimes, write missing number between two numbers, compare rods and dimes</w:t>
            </w:r>
          </w:p>
          <w:p w14:paraId="3587811A" w14:textId="77777777" w:rsidR="00386DB7" w:rsidRDefault="00386DB7" w:rsidP="00386DB7">
            <w:pPr>
              <w:rPr>
                <w:rFonts w:asciiTheme="majorHAnsi" w:hAnsiTheme="majorHAnsi"/>
                <w:sz w:val="28"/>
                <w:szCs w:val="28"/>
              </w:rPr>
            </w:pPr>
            <w:r>
              <w:rPr>
                <w:rFonts w:asciiTheme="majorHAnsi" w:hAnsiTheme="majorHAnsi"/>
                <w:sz w:val="28"/>
                <w:szCs w:val="28"/>
              </w:rPr>
              <w:t>Lessons 67-70</w:t>
            </w:r>
          </w:p>
          <w:p w14:paraId="2A70A594" w14:textId="77777777" w:rsidR="00386DB7" w:rsidRDefault="00386DB7" w:rsidP="00386DB7">
            <w:pPr>
              <w:rPr>
                <w:rFonts w:asciiTheme="majorHAnsi" w:hAnsiTheme="majorHAnsi"/>
                <w:sz w:val="28"/>
                <w:szCs w:val="28"/>
              </w:rPr>
            </w:pPr>
            <w:r w:rsidRPr="00F1210A">
              <w:rPr>
                <w:rFonts w:asciiTheme="majorHAnsi" w:hAnsiTheme="majorHAnsi"/>
                <w:sz w:val="20"/>
                <w:szCs w:val="20"/>
              </w:rPr>
              <w:t>Write numbers by tens</w:t>
            </w:r>
            <w:r>
              <w:rPr>
                <w:rFonts w:asciiTheme="majorHAnsi" w:hAnsiTheme="majorHAnsi"/>
                <w:sz w:val="20"/>
                <w:szCs w:val="20"/>
              </w:rPr>
              <w:t>, count dimes and pennies, compare rod and cube groups to coin groups, visual memory coin match game (coin sets and cents), count backwards 10-0, block designs, game--Countdown</w:t>
            </w:r>
          </w:p>
          <w:p w14:paraId="3E8CDE28" w14:textId="77777777" w:rsidR="00386DB7" w:rsidRDefault="00386DB7" w:rsidP="00386DB7">
            <w:pPr>
              <w:rPr>
                <w:rFonts w:asciiTheme="majorHAnsi" w:hAnsiTheme="majorHAnsi"/>
                <w:sz w:val="28"/>
                <w:szCs w:val="28"/>
              </w:rPr>
            </w:pPr>
            <w:r>
              <w:rPr>
                <w:rFonts w:asciiTheme="majorHAnsi" w:hAnsiTheme="majorHAnsi"/>
                <w:sz w:val="28"/>
                <w:szCs w:val="28"/>
              </w:rPr>
              <w:t>Lessons 71-75</w:t>
            </w:r>
          </w:p>
          <w:p w14:paraId="3D3371A2" w14:textId="77777777" w:rsidR="00386DB7" w:rsidRDefault="00386DB7" w:rsidP="00386DB7">
            <w:pPr>
              <w:rPr>
                <w:rFonts w:asciiTheme="majorHAnsi" w:hAnsiTheme="majorHAnsi"/>
                <w:sz w:val="28"/>
                <w:szCs w:val="28"/>
              </w:rPr>
            </w:pPr>
            <w:r w:rsidRPr="00F1210A">
              <w:rPr>
                <w:rFonts w:asciiTheme="majorHAnsi" w:hAnsiTheme="majorHAnsi"/>
                <w:sz w:val="20"/>
                <w:szCs w:val="20"/>
              </w:rPr>
              <w:t>Write numbers 51 to 55</w:t>
            </w:r>
            <w:r>
              <w:rPr>
                <w:rFonts w:asciiTheme="majorHAnsi" w:hAnsiTheme="majorHAnsi"/>
                <w:sz w:val="20"/>
                <w:szCs w:val="20"/>
              </w:rPr>
              <w:t>, ordinal numbers, write numbers 56 to 60, label patterns, place value writing numbers as tens and ones, number line Loops 50 to 60, time to the hour—read clock faces and write times, drawing loops, comparing, spatial relationships</w:t>
            </w:r>
          </w:p>
          <w:p w14:paraId="799B2A2A" w14:textId="77777777" w:rsidR="00386DB7" w:rsidRDefault="00386DB7" w:rsidP="00386DB7">
            <w:pPr>
              <w:rPr>
                <w:rFonts w:asciiTheme="majorHAnsi" w:hAnsiTheme="majorHAnsi"/>
                <w:sz w:val="28"/>
                <w:szCs w:val="28"/>
              </w:rPr>
            </w:pPr>
            <w:r>
              <w:rPr>
                <w:rFonts w:asciiTheme="majorHAnsi" w:hAnsiTheme="majorHAnsi"/>
                <w:sz w:val="28"/>
                <w:szCs w:val="28"/>
              </w:rPr>
              <w:t>Lessons 76-79</w:t>
            </w:r>
          </w:p>
          <w:p w14:paraId="50AD970D" w14:textId="77777777" w:rsidR="00386DB7" w:rsidRDefault="00386DB7" w:rsidP="00386DB7">
            <w:pPr>
              <w:rPr>
                <w:rFonts w:asciiTheme="majorHAnsi" w:hAnsiTheme="majorHAnsi"/>
                <w:sz w:val="28"/>
                <w:szCs w:val="28"/>
              </w:rPr>
            </w:pPr>
            <w:r w:rsidRPr="005E0ED9">
              <w:rPr>
                <w:rFonts w:asciiTheme="majorHAnsi" w:hAnsiTheme="majorHAnsi"/>
                <w:sz w:val="20"/>
                <w:szCs w:val="20"/>
              </w:rPr>
              <w:t>Write numbers</w:t>
            </w:r>
            <w:r>
              <w:rPr>
                <w:rFonts w:asciiTheme="majorHAnsi" w:hAnsiTheme="majorHAnsi"/>
                <w:sz w:val="20"/>
                <w:szCs w:val="20"/>
              </w:rPr>
              <w:t xml:space="preserve"> 61 to 65, diagrams using both pattern blocks and centimeter cubes, write numbers 66 to 70, place value—counting by 10’s to 70, number line loops 60 to 70, clocks, comparing numbers 60 to 70, coins—pennies, dimes to 70 cents</w:t>
            </w:r>
          </w:p>
          <w:p w14:paraId="2E88A910" w14:textId="77777777" w:rsidR="00386DB7" w:rsidRDefault="00386DB7" w:rsidP="00386DB7">
            <w:pPr>
              <w:rPr>
                <w:rFonts w:asciiTheme="majorHAnsi" w:hAnsiTheme="majorHAnsi"/>
                <w:sz w:val="28"/>
                <w:szCs w:val="28"/>
              </w:rPr>
            </w:pPr>
            <w:r>
              <w:rPr>
                <w:rFonts w:asciiTheme="majorHAnsi" w:hAnsiTheme="majorHAnsi"/>
                <w:sz w:val="28"/>
                <w:szCs w:val="28"/>
              </w:rPr>
              <w:t>Lessons 80-84</w:t>
            </w:r>
          </w:p>
          <w:p w14:paraId="4BCA8E66" w14:textId="77777777" w:rsidR="00386DB7" w:rsidRDefault="00386DB7" w:rsidP="00386DB7">
            <w:pPr>
              <w:rPr>
                <w:rFonts w:asciiTheme="majorHAnsi" w:hAnsiTheme="majorHAnsi"/>
                <w:sz w:val="28"/>
                <w:szCs w:val="28"/>
              </w:rPr>
            </w:pPr>
            <w:r w:rsidRPr="00D428CA">
              <w:rPr>
                <w:rFonts w:asciiTheme="majorHAnsi" w:hAnsiTheme="majorHAnsi"/>
                <w:sz w:val="20"/>
                <w:szCs w:val="20"/>
              </w:rPr>
              <w:t>Moving on a grid</w:t>
            </w:r>
            <w:r>
              <w:rPr>
                <w:rFonts w:asciiTheme="majorHAnsi" w:hAnsiTheme="majorHAnsi"/>
                <w:sz w:val="20"/>
                <w:szCs w:val="20"/>
              </w:rPr>
              <w:t>, Game—Countdown, writing numbers 71 to 75, geoboard grid 2, writing numbers 76 to 80, measuring in centimeters using cubes, fill in missing numbers 71 to 80, visual memory, loop problems</w:t>
            </w:r>
          </w:p>
          <w:p w14:paraId="34C5B2C0" w14:textId="77777777" w:rsidR="00386DB7" w:rsidRDefault="00386DB7" w:rsidP="00386DB7">
            <w:pPr>
              <w:rPr>
                <w:rFonts w:asciiTheme="majorHAnsi" w:hAnsiTheme="majorHAnsi"/>
                <w:sz w:val="28"/>
                <w:szCs w:val="28"/>
              </w:rPr>
            </w:pPr>
            <w:r>
              <w:rPr>
                <w:rFonts w:asciiTheme="majorHAnsi" w:hAnsiTheme="majorHAnsi"/>
                <w:sz w:val="28"/>
                <w:szCs w:val="28"/>
              </w:rPr>
              <w:t>Lessons 85-89</w:t>
            </w:r>
          </w:p>
          <w:p w14:paraId="1F674578" w14:textId="77777777" w:rsidR="00386DB7" w:rsidRDefault="00386DB7" w:rsidP="00386DB7">
            <w:pPr>
              <w:rPr>
                <w:rFonts w:asciiTheme="majorHAnsi" w:hAnsiTheme="majorHAnsi"/>
                <w:sz w:val="28"/>
                <w:szCs w:val="28"/>
              </w:rPr>
            </w:pPr>
            <w:r>
              <w:rPr>
                <w:rFonts w:asciiTheme="majorHAnsi" w:hAnsiTheme="majorHAnsi"/>
                <w:sz w:val="20"/>
                <w:szCs w:val="20"/>
              </w:rPr>
              <w:t>Write numbers to match cubes and rods, counter story problems, write numbers 81 to 85, cubes and pattern block designs, write numbers 86-90, count by 5’s, write numbers (auditory), compare groups of coins, rods, and cubes</w:t>
            </w:r>
          </w:p>
          <w:p w14:paraId="57E0DEA4" w14:textId="77777777" w:rsidR="00386DB7" w:rsidRDefault="00386DB7" w:rsidP="00386DB7">
            <w:pPr>
              <w:rPr>
                <w:rFonts w:asciiTheme="majorHAnsi" w:hAnsiTheme="majorHAnsi"/>
                <w:sz w:val="28"/>
                <w:szCs w:val="28"/>
              </w:rPr>
            </w:pPr>
            <w:r>
              <w:rPr>
                <w:rFonts w:asciiTheme="majorHAnsi" w:hAnsiTheme="majorHAnsi"/>
                <w:sz w:val="28"/>
                <w:szCs w:val="28"/>
              </w:rPr>
              <w:t>Lessons 90-94</w:t>
            </w:r>
          </w:p>
          <w:p w14:paraId="68CA0F72" w14:textId="77777777" w:rsidR="00386DB7" w:rsidRDefault="00386DB7" w:rsidP="00386DB7">
            <w:pPr>
              <w:rPr>
                <w:rFonts w:asciiTheme="majorHAnsi" w:hAnsiTheme="majorHAnsi"/>
                <w:sz w:val="28"/>
                <w:szCs w:val="28"/>
              </w:rPr>
            </w:pPr>
            <w:r w:rsidRPr="00D428CA">
              <w:rPr>
                <w:rFonts w:asciiTheme="majorHAnsi" w:hAnsiTheme="majorHAnsi"/>
                <w:sz w:val="20"/>
                <w:szCs w:val="20"/>
              </w:rPr>
              <w:t>Time and Money game</w:t>
            </w:r>
            <w:r>
              <w:rPr>
                <w:rFonts w:asciiTheme="majorHAnsi" w:hAnsiTheme="majorHAnsi"/>
                <w:sz w:val="20"/>
                <w:szCs w:val="20"/>
              </w:rPr>
              <w:t>, write numbers 91 to 95, Tangram designs (new), Write numbers 96 to 100, count by 5’s, missing numbers, compare coins to numbers, visual memory—picture cards, loops left and right, rods and cubes to 99</w:t>
            </w:r>
          </w:p>
          <w:p w14:paraId="2ABF6866" w14:textId="77777777" w:rsidR="00386DB7" w:rsidRDefault="00386DB7" w:rsidP="00386DB7">
            <w:pPr>
              <w:rPr>
                <w:rFonts w:asciiTheme="majorHAnsi" w:hAnsiTheme="majorHAnsi"/>
                <w:sz w:val="28"/>
                <w:szCs w:val="28"/>
              </w:rPr>
            </w:pPr>
            <w:r>
              <w:rPr>
                <w:rFonts w:asciiTheme="majorHAnsi" w:hAnsiTheme="majorHAnsi"/>
                <w:sz w:val="28"/>
                <w:szCs w:val="28"/>
              </w:rPr>
              <w:t>Lessons 95-98</w:t>
            </w:r>
          </w:p>
          <w:p w14:paraId="0C14DEAF" w14:textId="77777777" w:rsidR="00386DB7" w:rsidRDefault="00386DB7" w:rsidP="00386DB7">
            <w:pPr>
              <w:rPr>
                <w:rFonts w:asciiTheme="majorHAnsi" w:hAnsiTheme="majorHAnsi"/>
                <w:sz w:val="28"/>
                <w:szCs w:val="28"/>
              </w:rPr>
            </w:pPr>
            <w:r w:rsidRPr="009207CE">
              <w:rPr>
                <w:rFonts w:asciiTheme="majorHAnsi" w:hAnsiTheme="majorHAnsi"/>
                <w:sz w:val="20"/>
                <w:szCs w:val="20"/>
              </w:rPr>
              <w:t>Write numbers 91 to 100 (auditory),</w:t>
            </w:r>
            <w:r>
              <w:rPr>
                <w:rFonts w:asciiTheme="majorHAnsi" w:hAnsiTheme="majorHAnsi"/>
                <w:sz w:val="20"/>
                <w:szCs w:val="20"/>
              </w:rPr>
              <w:t xml:space="preserve"> counter story problems, write missing numbers, nickels, time to the hour, match nickels to numbers, skip counting 1, 5, 10</w:t>
            </w:r>
          </w:p>
          <w:p w14:paraId="17AF99F2" w14:textId="77777777" w:rsidR="00386DB7" w:rsidRDefault="00386DB7" w:rsidP="00386DB7">
            <w:pPr>
              <w:rPr>
                <w:rFonts w:asciiTheme="majorHAnsi" w:hAnsiTheme="majorHAnsi"/>
                <w:sz w:val="28"/>
                <w:szCs w:val="28"/>
              </w:rPr>
            </w:pPr>
            <w:r>
              <w:rPr>
                <w:rFonts w:asciiTheme="majorHAnsi" w:hAnsiTheme="majorHAnsi"/>
                <w:sz w:val="28"/>
                <w:szCs w:val="28"/>
              </w:rPr>
              <w:t>Lessons 99-103</w:t>
            </w:r>
          </w:p>
          <w:p w14:paraId="46B19F7F" w14:textId="77777777" w:rsidR="00386DB7" w:rsidRDefault="00386DB7" w:rsidP="00386DB7">
            <w:pPr>
              <w:rPr>
                <w:rFonts w:asciiTheme="majorHAnsi" w:hAnsiTheme="majorHAnsi"/>
                <w:sz w:val="28"/>
                <w:szCs w:val="28"/>
              </w:rPr>
            </w:pPr>
            <w:r w:rsidRPr="009207CE">
              <w:rPr>
                <w:rFonts w:asciiTheme="majorHAnsi" w:hAnsiTheme="majorHAnsi"/>
                <w:sz w:val="20"/>
                <w:szCs w:val="20"/>
              </w:rPr>
              <w:t>Write numbers 5’s,</w:t>
            </w:r>
            <w:r>
              <w:rPr>
                <w:rFonts w:asciiTheme="majorHAnsi" w:hAnsiTheme="majorHAnsi"/>
                <w:sz w:val="20"/>
                <w:szCs w:val="20"/>
              </w:rPr>
              <w:t xml:space="preserve"> geoboard grid 2, compare coin groups to rods and cubes, Time and Money Game, write missing numbers, addition problems with counters and numbers, compare numbers (write any number with the arrows), addition problems with counters and numbers</w:t>
            </w:r>
          </w:p>
          <w:p w14:paraId="2740A906" w14:textId="77777777" w:rsidR="00386DB7" w:rsidRDefault="00386DB7" w:rsidP="00386DB7">
            <w:pPr>
              <w:rPr>
                <w:rFonts w:asciiTheme="majorHAnsi" w:hAnsiTheme="majorHAnsi"/>
                <w:sz w:val="28"/>
                <w:szCs w:val="28"/>
              </w:rPr>
            </w:pPr>
            <w:r>
              <w:rPr>
                <w:rFonts w:asciiTheme="majorHAnsi" w:hAnsiTheme="majorHAnsi"/>
                <w:sz w:val="28"/>
                <w:szCs w:val="28"/>
              </w:rPr>
              <w:t>Lessons 104-107</w:t>
            </w:r>
          </w:p>
          <w:p w14:paraId="76A11581" w14:textId="77777777" w:rsidR="00386DB7" w:rsidRDefault="00386DB7" w:rsidP="00386DB7">
            <w:pPr>
              <w:rPr>
                <w:rFonts w:asciiTheme="majorHAnsi" w:hAnsiTheme="majorHAnsi"/>
                <w:sz w:val="28"/>
                <w:szCs w:val="28"/>
              </w:rPr>
            </w:pPr>
            <w:r w:rsidRPr="009207CE">
              <w:rPr>
                <w:rFonts w:asciiTheme="majorHAnsi" w:hAnsiTheme="majorHAnsi"/>
                <w:sz w:val="20"/>
                <w:szCs w:val="20"/>
              </w:rPr>
              <w:t>Write numbers in order (given sequential numbers that are out of order),</w:t>
            </w:r>
            <w:r>
              <w:rPr>
                <w:rFonts w:asciiTheme="majorHAnsi" w:hAnsiTheme="majorHAnsi"/>
                <w:sz w:val="20"/>
                <w:szCs w:val="20"/>
              </w:rPr>
              <w:t xml:space="preserve"> cm cubes and pattern block designs, count nickels, review counting and skip counting 1, 5, 10, subtraction problems with counters and numbers, writing missing numbers</w:t>
            </w:r>
          </w:p>
          <w:p w14:paraId="1CC2FD43" w14:textId="77777777" w:rsidR="00386DB7" w:rsidRDefault="00386DB7" w:rsidP="00386DB7">
            <w:pPr>
              <w:rPr>
                <w:rFonts w:asciiTheme="majorHAnsi" w:hAnsiTheme="majorHAnsi"/>
                <w:sz w:val="28"/>
                <w:szCs w:val="28"/>
              </w:rPr>
            </w:pPr>
            <w:r>
              <w:rPr>
                <w:rFonts w:asciiTheme="majorHAnsi" w:hAnsiTheme="majorHAnsi"/>
                <w:sz w:val="28"/>
                <w:szCs w:val="28"/>
              </w:rPr>
              <w:t>Lessons 108-112</w:t>
            </w:r>
          </w:p>
          <w:p w14:paraId="7F7AAF81" w14:textId="77777777" w:rsidR="00386DB7" w:rsidRDefault="00386DB7" w:rsidP="00386DB7">
            <w:pPr>
              <w:rPr>
                <w:rFonts w:asciiTheme="majorHAnsi" w:hAnsiTheme="majorHAnsi"/>
                <w:sz w:val="28"/>
                <w:szCs w:val="28"/>
              </w:rPr>
            </w:pPr>
            <w:r w:rsidRPr="009207CE">
              <w:rPr>
                <w:rFonts w:asciiTheme="majorHAnsi" w:hAnsiTheme="majorHAnsi"/>
                <w:sz w:val="20"/>
                <w:szCs w:val="20"/>
              </w:rPr>
              <w:t>Compare numbers,</w:t>
            </w:r>
            <w:r>
              <w:rPr>
                <w:rFonts w:asciiTheme="majorHAnsi" w:hAnsiTheme="majorHAnsi"/>
                <w:sz w:val="20"/>
                <w:szCs w:val="20"/>
              </w:rPr>
              <w:t xml:space="preserve"> addition and subtraction as inverse operations, Tangram designs, addition and subtraction Pool Game, time to the hour, write subtraction problems, write numbers as tens and ones, geoboard grid 2</w:t>
            </w:r>
          </w:p>
          <w:p w14:paraId="20ABE299" w14:textId="77777777" w:rsidR="00386DB7" w:rsidRDefault="00386DB7" w:rsidP="00386DB7">
            <w:pPr>
              <w:rPr>
                <w:rFonts w:asciiTheme="majorHAnsi" w:hAnsiTheme="majorHAnsi"/>
                <w:sz w:val="28"/>
                <w:szCs w:val="28"/>
              </w:rPr>
            </w:pPr>
            <w:r w:rsidRPr="00EC4159">
              <w:rPr>
                <w:rFonts w:asciiTheme="majorHAnsi" w:hAnsiTheme="majorHAnsi"/>
                <w:sz w:val="28"/>
                <w:szCs w:val="28"/>
              </w:rPr>
              <w:t>Lessons</w:t>
            </w:r>
            <w:r>
              <w:rPr>
                <w:rFonts w:asciiTheme="majorHAnsi" w:hAnsiTheme="majorHAnsi"/>
                <w:sz w:val="28"/>
                <w:szCs w:val="28"/>
              </w:rPr>
              <w:t xml:space="preserve"> 113-116</w:t>
            </w:r>
          </w:p>
          <w:p w14:paraId="7D20CF6F" w14:textId="77777777" w:rsidR="00386DB7" w:rsidRDefault="00386DB7" w:rsidP="00386DB7">
            <w:pPr>
              <w:rPr>
                <w:rFonts w:asciiTheme="majorHAnsi" w:hAnsiTheme="majorHAnsi"/>
                <w:sz w:val="28"/>
                <w:szCs w:val="28"/>
              </w:rPr>
            </w:pPr>
            <w:r w:rsidRPr="000C2633">
              <w:rPr>
                <w:rFonts w:asciiTheme="majorHAnsi" w:hAnsiTheme="majorHAnsi"/>
                <w:sz w:val="20"/>
                <w:szCs w:val="20"/>
              </w:rPr>
              <w:t>Write missing numbers,</w:t>
            </w:r>
            <w:r>
              <w:rPr>
                <w:rFonts w:asciiTheme="majorHAnsi" w:hAnsiTheme="majorHAnsi"/>
                <w:sz w:val="20"/>
                <w:szCs w:val="20"/>
              </w:rPr>
              <w:t xml:space="preserve"> addition with color bars, compare numbers with arrows, subtraction with color bars, write numbers, addition with pictures</w:t>
            </w:r>
          </w:p>
          <w:p w14:paraId="6EC2DCF1" w14:textId="77777777" w:rsidR="00386DB7" w:rsidRDefault="00386DB7" w:rsidP="00386DB7">
            <w:pPr>
              <w:rPr>
                <w:rFonts w:asciiTheme="majorHAnsi" w:hAnsiTheme="majorHAnsi"/>
                <w:sz w:val="28"/>
                <w:szCs w:val="28"/>
              </w:rPr>
            </w:pPr>
            <w:r>
              <w:rPr>
                <w:rFonts w:asciiTheme="majorHAnsi" w:hAnsiTheme="majorHAnsi"/>
                <w:sz w:val="28"/>
                <w:szCs w:val="28"/>
              </w:rPr>
              <w:t>Lessons 117-121</w:t>
            </w:r>
          </w:p>
          <w:p w14:paraId="44A30110" w14:textId="77777777" w:rsidR="00386DB7" w:rsidRPr="00EC4159" w:rsidRDefault="00386DB7" w:rsidP="00386DB7">
            <w:pPr>
              <w:rPr>
                <w:rFonts w:asciiTheme="majorHAnsi" w:hAnsiTheme="majorHAnsi"/>
                <w:sz w:val="28"/>
                <w:szCs w:val="28"/>
              </w:rPr>
            </w:pPr>
            <w:r w:rsidRPr="000C2633">
              <w:rPr>
                <w:rFonts w:asciiTheme="majorHAnsi" w:hAnsiTheme="majorHAnsi"/>
                <w:sz w:val="20"/>
                <w:szCs w:val="20"/>
              </w:rPr>
              <w:t>Write numbers with arrows out of choice of two</w:t>
            </w:r>
            <w:r>
              <w:rPr>
                <w:rFonts w:asciiTheme="majorHAnsi" w:hAnsiTheme="majorHAnsi"/>
                <w:sz w:val="20"/>
                <w:szCs w:val="20"/>
              </w:rPr>
              <w:t>, subtraction with pictures, write missing numbers, count coins, write numbers skip counting by 5’s, Tangram designs, picture graph—pets, addition and subtraction Pool Game, addition problems—counters, skip counting by 2’s to 20</w:t>
            </w:r>
          </w:p>
          <w:p w14:paraId="3C6C91DD" w14:textId="77777777" w:rsidR="00386DB7" w:rsidRDefault="00386DB7" w:rsidP="00386DB7">
            <w:pPr>
              <w:rPr>
                <w:rFonts w:asciiTheme="majorHAnsi" w:hAnsiTheme="majorHAnsi"/>
                <w:sz w:val="28"/>
                <w:szCs w:val="28"/>
              </w:rPr>
            </w:pPr>
            <w:r>
              <w:rPr>
                <w:rFonts w:asciiTheme="majorHAnsi" w:hAnsiTheme="majorHAnsi"/>
                <w:sz w:val="28"/>
                <w:szCs w:val="28"/>
              </w:rPr>
              <w:lastRenderedPageBreak/>
              <w:t>Lessons 122-125</w:t>
            </w:r>
          </w:p>
          <w:p w14:paraId="2C2496F7" w14:textId="77777777" w:rsidR="00386DB7" w:rsidRDefault="00386DB7" w:rsidP="00386DB7">
            <w:pPr>
              <w:rPr>
                <w:rFonts w:asciiTheme="majorHAnsi" w:hAnsiTheme="majorHAnsi"/>
                <w:sz w:val="28"/>
                <w:szCs w:val="28"/>
              </w:rPr>
            </w:pPr>
            <w:r w:rsidRPr="000C2633">
              <w:rPr>
                <w:rFonts w:asciiTheme="majorHAnsi" w:hAnsiTheme="majorHAnsi"/>
                <w:sz w:val="20"/>
                <w:szCs w:val="20"/>
              </w:rPr>
              <w:t>Skip counting by 2’s to 20,</w:t>
            </w:r>
            <w:r>
              <w:rPr>
                <w:rFonts w:asciiTheme="majorHAnsi" w:hAnsiTheme="majorHAnsi"/>
                <w:sz w:val="20"/>
                <w:szCs w:val="20"/>
              </w:rPr>
              <w:t xml:space="preserve"> Pattern block symmetry, subtraction problems, real graph, time to the hour review, Fives loop problems, addition and subtraction as inverse operations</w:t>
            </w:r>
          </w:p>
          <w:p w14:paraId="12C046BE" w14:textId="77777777" w:rsidR="00386DB7" w:rsidRDefault="00386DB7" w:rsidP="00386DB7">
            <w:pPr>
              <w:rPr>
                <w:rFonts w:asciiTheme="majorHAnsi" w:hAnsiTheme="majorHAnsi"/>
                <w:sz w:val="28"/>
                <w:szCs w:val="28"/>
              </w:rPr>
            </w:pPr>
            <w:r>
              <w:rPr>
                <w:rFonts w:asciiTheme="majorHAnsi" w:hAnsiTheme="majorHAnsi"/>
                <w:sz w:val="28"/>
                <w:szCs w:val="28"/>
              </w:rPr>
              <w:t>Lessons 126-130</w:t>
            </w:r>
          </w:p>
          <w:p w14:paraId="7566A5A9" w14:textId="77777777" w:rsidR="00386DB7" w:rsidRPr="000C2633" w:rsidRDefault="00386DB7" w:rsidP="00386DB7">
            <w:pPr>
              <w:rPr>
                <w:rFonts w:asciiTheme="majorHAnsi" w:hAnsiTheme="majorHAnsi"/>
                <w:i/>
                <w:sz w:val="28"/>
                <w:szCs w:val="28"/>
              </w:rPr>
            </w:pPr>
            <w:r w:rsidRPr="00590BCD">
              <w:rPr>
                <w:rFonts w:asciiTheme="majorHAnsi" w:hAnsiTheme="majorHAnsi"/>
                <w:sz w:val="20"/>
                <w:szCs w:val="20"/>
              </w:rPr>
              <w:t>Subtraction problems with counters,</w:t>
            </w:r>
            <w:r>
              <w:rPr>
                <w:rFonts w:asciiTheme="majorHAnsi" w:hAnsiTheme="majorHAnsi"/>
                <w:sz w:val="20"/>
                <w:szCs w:val="20"/>
              </w:rPr>
              <w:t xml:space="preserve"> odd and even—matching objects, geoboard grid 3, addition problems, coin graph, coin review, what’s different? The Elephant Trunk Game</w:t>
            </w:r>
          </w:p>
          <w:p w14:paraId="7DEE3EE6" w14:textId="77777777" w:rsidR="00386DB7" w:rsidRDefault="00386DB7" w:rsidP="00386DB7">
            <w:pPr>
              <w:rPr>
                <w:rFonts w:asciiTheme="majorHAnsi" w:hAnsiTheme="majorHAnsi"/>
                <w:sz w:val="28"/>
                <w:szCs w:val="28"/>
              </w:rPr>
            </w:pPr>
            <w:r>
              <w:rPr>
                <w:rFonts w:asciiTheme="majorHAnsi" w:hAnsiTheme="majorHAnsi"/>
                <w:sz w:val="28"/>
                <w:szCs w:val="28"/>
              </w:rPr>
              <w:t>Lessons 131-134</w:t>
            </w:r>
          </w:p>
          <w:p w14:paraId="37EFFD29" w14:textId="77777777" w:rsidR="00386DB7" w:rsidRDefault="00386DB7" w:rsidP="00386DB7">
            <w:pPr>
              <w:rPr>
                <w:rFonts w:asciiTheme="majorHAnsi" w:hAnsiTheme="majorHAnsi"/>
                <w:sz w:val="28"/>
                <w:szCs w:val="28"/>
              </w:rPr>
            </w:pPr>
            <w:r w:rsidRPr="00FA04C7">
              <w:rPr>
                <w:rFonts w:asciiTheme="majorHAnsi" w:hAnsiTheme="majorHAnsi"/>
                <w:sz w:val="20"/>
                <w:szCs w:val="20"/>
              </w:rPr>
              <w:t>Odd and even,</w:t>
            </w:r>
            <w:r>
              <w:rPr>
                <w:rFonts w:asciiTheme="majorHAnsi" w:hAnsiTheme="majorHAnsi"/>
                <w:sz w:val="20"/>
                <w:szCs w:val="20"/>
              </w:rPr>
              <w:t xml:space="preserve"> addition problems vertical format, Tangram diagrams and outlines, Tens loop problems, picture graph, time to the hour review</w:t>
            </w:r>
          </w:p>
          <w:p w14:paraId="0CCFCE43" w14:textId="77777777" w:rsidR="00386DB7" w:rsidRDefault="00386DB7" w:rsidP="00386DB7">
            <w:pPr>
              <w:rPr>
                <w:rFonts w:asciiTheme="majorHAnsi" w:hAnsiTheme="majorHAnsi"/>
                <w:sz w:val="28"/>
                <w:szCs w:val="28"/>
              </w:rPr>
            </w:pPr>
            <w:r>
              <w:rPr>
                <w:rFonts w:asciiTheme="majorHAnsi" w:hAnsiTheme="majorHAnsi"/>
                <w:sz w:val="28"/>
                <w:szCs w:val="28"/>
              </w:rPr>
              <w:t>Lessons 135-139</w:t>
            </w:r>
          </w:p>
          <w:p w14:paraId="1B2894F1" w14:textId="77777777" w:rsidR="00386DB7" w:rsidRDefault="00386DB7" w:rsidP="00386DB7">
            <w:pPr>
              <w:rPr>
                <w:rFonts w:asciiTheme="majorHAnsi" w:hAnsiTheme="majorHAnsi"/>
                <w:sz w:val="28"/>
                <w:szCs w:val="28"/>
              </w:rPr>
            </w:pPr>
            <w:r w:rsidRPr="00FA04C7">
              <w:rPr>
                <w:rFonts w:asciiTheme="majorHAnsi" w:hAnsiTheme="majorHAnsi"/>
                <w:sz w:val="20"/>
                <w:szCs w:val="20"/>
              </w:rPr>
              <w:t>Commutative property of addition,</w:t>
            </w:r>
            <w:r>
              <w:rPr>
                <w:rFonts w:asciiTheme="majorHAnsi" w:hAnsiTheme="majorHAnsi"/>
                <w:sz w:val="20"/>
                <w:szCs w:val="20"/>
              </w:rPr>
              <w:t xml:space="preserve"> attributes, subtraction vertical format, odd and even review, Pattern block symmetry, number recognition in a variety of fonts and styles, coin counting review, visual memory--numbers</w:t>
            </w:r>
          </w:p>
          <w:p w14:paraId="7EE6A8A7" w14:textId="77777777" w:rsidR="00386DB7" w:rsidRDefault="00386DB7" w:rsidP="00386DB7">
            <w:pPr>
              <w:rPr>
                <w:rFonts w:asciiTheme="majorHAnsi" w:hAnsiTheme="majorHAnsi"/>
                <w:sz w:val="28"/>
                <w:szCs w:val="28"/>
              </w:rPr>
            </w:pPr>
            <w:r>
              <w:rPr>
                <w:rFonts w:asciiTheme="majorHAnsi" w:hAnsiTheme="majorHAnsi"/>
                <w:sz w:val="28"/>
                <w:szCs w:val="28"/>
              </w:rPr>
              <w:t>Lessons 140-143</w:t>
            </w:r>
          </w:p>
          <w:p w14:paraId="71E11D54" w14:textId="77777777" w:rsidR="00386DB7" w:rsidRDefault="00386DB7" w:rsidP="00386DB7">
            <w:pPr>
              <w:rPr>
                <w:rFonts w:asciiTheme="majorHAnsi" w:hAnsiTheme="majorHAnsi"/>
                <w:sz w:val="28"/>
                <w:szCs w:val="28"/>
              </w:rPr>
            </w:pPr>
            <w:r w:rsidRPr="00FA04C7">
              <w:rPr>
                <w:rFonts w:asciiTheme="majorHAnsi" w:hAnsiTheme="majorHAnsi"/>
                <w:sz w:val="20"/>
                <w:szCs w:val="20"/>
              </w:rPr>
              <w:t>Addition with counters (auditory),</w:t>
            </w:r>
            <w:r>
              <w:rPr>
                <w:rFonts w:asciiTheme="majorHAnsi" w:hAnsiTheme="majorHAnsi"/>
                <w:sz w:val="20"/>
                <w:szCs w:val="20"/>
              </w:rPr>
              <w:t xml:space="preserve"> The Elephant Trunk Game, subtraction vertical format, numbers represented by shapes, addition vertical format, attribute cards—groups of 3 alike and different, geoboard grid 3</w:t>
            </w:r>
          </w:p>
          <w:p w14:paraId="642F19B9" w14:textId="77777777" w:rsidR="00386DB7" w:rsidRDefault="00386DB7" w:rsidP="00386DB7">
            <w:pPr>
              <w:rPr>
                <w:rFonts w:asciiTheme="majorHAnsi" w:hAnsiTheme="majorHAnsi"/>
                <w:sz w:val="28"/>
                <w:szCs w:val="28"/>
              </w:rPr>
            </w:pPr>
            <w:r>
              <w:rPr>
                <w:rFonts w:asciiTheme="majorHAnsi" w:hAnsiTheme="majorHAnsi"/>
                <w:sz w:val="28"/>
                <w:szCs w:val="28"/>
              </w:rPr>
              <w:t>Lessons 144-148</w:t>
            </w:r>
          </w:p>
          <w:p w14:paraId="7DFAB1EF" w14:textId="77777777" w:rsidR="00386DB7" w:rsidRDefault="00386DB7" w:rsidP="00386DB7">
            <w:pPr>
              <w:rPr>
                <w:rFonts w:asciiTheme="majorHAnsi" w:hAnsiTheme="majorHAnsi"/>
                <w:sz w:val="28"/>
                <w:szCs w:val="28"/>
              </w:rPr>
            </w:pPr>
            <w:r w:rsidRPr="009A10BE">
              <w:rPr>
                <w:rFonts w:asciiTheme="majorHAnsi" w:hAnsiTheme="majorHAnsi"/>
                <w:sz w:val="20"/>
                <w:szCs w:val="20"/>
              </w:rPr>
              <w:t>Parts</w:t>
            </w:r>
            <w:r w:rsidRPr="00FA04C7">
              <w:rPr>
                <w:rFonts w:asciiTheme="majorHAnsi" w:hAnsiTheme="majorHAnsi"/>
                <w:sz w:val="20"/>
                <w:szCs w:val="20"/>
              </w:rPr>
              <w:t xml:space="preserve"> and whole (halves),</w:t>
            </w:r>
            <w:r>
              <w:rPr>
                <w:rFonts w:asciiTheme="majorHAnsi" w:hAnsiTheme="majorHAnsi"/>
                <w:sz w:val="20"/>
                <w:szCs w:val="20"/>
              </w:rPr>
              <w:t xml:space="preserve"> story problems, subtraction vertical format, time to the hour review, commutative property of addition, Tangram diagrams</w:t>
            </w:r>
          </w:p>
          <w:p w14:paraId="158914F7" w14:textId="77777777" w:rsidR="00386DB7" w:rsidRDefault="00386DB7" w:rsidP="00386DB7">
            <w:pPr>
              <w:rPr>
                <w:rFonts w:asciiTheme="majorHAnsi" w:hAnsiTheme="majorHAnsi"/>
                <w:sz w:val="28"/>
                <w:szCs w:val="28"/>
              </w:rPr>
            </w:pPr>
            <w:r>
              <w:rPr>
                <w:rFonts w:asciiTheme="majorHAnsi" w:hAnsiTheme="majorHAnsi"/>
                <w:sz w:val="28"/>
                <w:szCs w:val="28"/>
              </w:rPr>
              <w:t>Lessons 149-152</w:t>
            </w:r>
          </w:p>
          <w:p w14:paraId="46F5F403" w14:textId="77777777" w:rsidR="00386DB7" w:rsidRDefault="00386DB7" w:rsidP="00386DB7">
            <w:pPr>
              <w:rPr>
                <w:rFonts w:asciiTheme="majorHAnsi" w:hAnsiTheme="majorHAnsi"/>
                <w:sz w:val="28"/>
                <w:szCs w:val="28"/>
              </w:rPr>
            </w:pPr>
            <w:r w:rsidRPr="009551BF">
              <w:rPr>
                <w:rFonts w:asciiTheme="majorHAnsi" w:hAnsiTheme="majorHAnsi"/>
                <w:sz w:val="20"/>
                <w:szCs w:val="20"/>
              </w:rPr>
              <w:t xml:space="preserve">Addition and subtraction vertical format, measuring, The Half of It Game, </w:t>
            </w:r>
            <w:r>
              <w:rPr>
                <w:rFonts w:asciiTheme="majorHAnsi" w:hAnsiTheme="majorHAnsi"/>
                <w:sz w:val="20"/>
                <w:szCs w:val="20"/>
              </w:rPr>
              <w:t>skip counting by 2’s, compare numbers using arrows and equals sign</w:t>
            </w:r>
          </w:p>
          <w:p w14:paraId="649EFE57" w14:textId="77777777" w:rsidR="00386DB7" w:rsidRDefault="00386DB7" w:rsidP="00386DB7">
            <w:pPr>
              <w:rPr>
                <w:rFonts w:asciiTheme="majorHAnsi" w:hAnsiTheme="majorHAnsi"/>
                <w:sz w:val="28"/>
                <w:szCs w:val="28"/>
              </w:rPr>
            </w:pPr>
            <w:r>
              <w:rPr>
                <w:rFonts w:asciiTheme="majorHAnsi" w:hAnsiTheme="majorHAnsi"/>
                <w:sz w:val="28"/>
                <w:szCs w:val="28"/>
              </w:rPr>
              <w:t>Lessons 153-156</w:t>
            </w:r>
          </w:p>
          <w:p w14:paraId="429034FC" w14:textId="77777777" w:rsidR="00386DB7" w:rsidRDefault="00386DB7" w:rsidP="00386DB7">
            <w:pPr>
              <w:rPr>
                <w:rFonts w:asciiTheme="majorHAnsi" w:hAnsiTheme="majorHAnsi"/>
                <w:sz w:val="28"/>
                <w:szCs w:val="28"/>
              </w:rPr>
            </w:pPr>
            <w:r w:rsidRPr="009551BF">
              <w:rPr>
                <w:rFonts w:asciiTheme="majorHAnsi" w:hAnsiTheme="majorHAnsi"/>
                <w:sz w:val="20"/>
                <w:szCs w:val="20"/>
              </w:rPr>
              <w:t>Pattern block symmetry</w:t>
            </w:r>
            <w:r>
              <w:rPr>
                <w:rFonts w:asciiTheme="majorHAnsi" w:hAnsiTheme="majorHAnsi"/>
                <w:sz w:val="20"/>
                <w:szCs w:val="20"/>
              </w:rPr>
              <w:t>, number words, visual memory, story problems, addition and subtraction, measuring, time review, attributes</w:t>
            </w:r>
          </w:p>
          <w:p w14:paraId="314D782C" w14:textId="77777777" w:rsidR="00386DB7" w:rsidRDefault="00386DB7" w:rsidP="00386DB7">
            <w:pPr>
              <w:rPr>
                <w:rFonts w:asciiTheme="majorHAnsi" w:hAnsiTheme="majorHAnsi"/>
                <w:sz w:val="28"/>
                <w:szCs w:val="28"/>
              </w:rPr>
            </w:pPr>
            <w:r>
              <w:rPr>
                <w:rFonts w:asciiTheme="majorHAnsi" w:hAnsiTheme="majorHAnsi"/>
                <w:sz w:val="28"/>
                <w:szCs w:val="28"/>
              </w:rPr>
              <w:t>Lessons 157-160</w:t>
            </w:r>
          </w:p>
          <w:p w14:paraId="631C82A6" w14:textId="0407F48C" w:rsidR="00386DB7" w:rsidRPr="00B169EE" w:rsidRDefault="00386DB7" w:rsidP="00746B8C">
            <w:pPr>
              <w:rPr>
                <w:rFonts w:asciiTheme="majorHAnsi" w:hAnsiTheme="majorHAnsi"/>
                <w:sz w:val="20"/>
                <w:szCs w:val="20"/>
              </w:rPr>
            </w:pPr>
            <w:r w:rsidRPr="009551BF">
              <w:rPr>
                <w:rFonts w:asciiTheme="majorHAnsi" w:hAnsiTheme="majorHAnsi"/>
                <w:sz w:val="20"/>
                <w:szCs w:val="20"/>
              </w:rPr>
              <w:t>Compare numbers,</w:t>
            </w:r>
            <w:r>
              <w:rPr>
                <w:rFonts w:asciiTheme="majorHAnsi" w:hAnsiTheme="majorHAnsi"/>
                <w:sz w:val="20"/>
                <w:szCs w:val="20"/>
              </w:rPr>
              <w:t xml:space="preserve"> number words, addition, subtraction, comparing coin groups, Tangrams, The Half of It Game</w:t>
            </w:r>
          </w:p>
        </w:tc>
      </w:tr>
      <w:tr w:rsidR="00386DB7" w:rsidRPr="00323979" w14:paraId="5DD78289" w14:textId="77777777" w:rsidTr="00386DB7">
        <w:trPr>
          <w:trHeight w:val="872"/>
        </w:trPr>
        <w:tc>
          <w:tcPr>
            <w:tcW w:w="2538" w:type="dxa"/>
            <w:vAlign w:val="center"/>
          </w:tcPr>
          <w:p w14:paraId="012045DD" w14:textId="77777777" w:rsidR="00386DB7" w:rsidRDefault="00386DB7" w:rsidP="00386DB7">
            <w:pPr>
              <w:jc w:val="center"/>
              <w:rPr>
                <w:rFonts w:asciiTheme="majorHAnsi" w:hAnsiTheme="majorHAnsi"/>
                <w:sz w:val="28"/>
                <w:szCs w:val="28"/>
              </w:rPr>
            </w:pPr>
            <w:r>
              <w:rPr>
                <w:rFonts w:asciiTheme="majorHAnsi" w:hAnsiTheme="majorHAnsi"/>
                <w:sz w:val="28"/>
                <w:szCs w:val="28"/>
              </w:rPr>
              <w:t>Week 2</w:t>
            </w:r>
          </w:p>
          <w:p w14:paraId="6405312C" w14:textId="4E24EBE7" w:rsidR="00386DB7" w:rsidRDefault="00386DB7" w:rsidP="00386DB7">
            <w:pPr>
              <w:jc w:val="center"/>
              <w:rPr>
                <w:rFonts w:asciiTheme="majorHAnsi" w:hAnsiTheme="majorHAnsi"/>
                <w:sz w:val="28"/>
                <w:szCs w:val="28"/>
              </w:rPr>
            </w:pPr>
            <w:r>
              <w:rPr>
                <w:rFonts w:asciiTheme="majorHAnsi" w:hAnsiTheme="majorHAnsi"/>
                <w:sz w:val="28"/>
                <w:szCs w:val="28"/>
              </w:rPr>
              <w:t>Lessons 5-9</w:t>
            </w:r>
          </w:p>
        </w:tc>
        <w:tc>
          <w:tcPr>
            <w:tcW w:w="8370" w:type="dxa"/>
            <w:vMerge/>
            <w:shd w:val="clear" w:color="auto" w:fill="auto"/>
          </w:tcPr>
          <w:p w14:paraId="5E2F763A" w14:textId="2A3645E6" w:rsidR="00386DB7" w:rsidRPr="00B169EE" w:rsidRDefault="00386DB7" w:rsidP="00746B8C">
            <w:pPr>
              <w:rPr>
                <w:rFonts w:asciiTheme="majorHAnsi" w:hAnsiTheme="majorHAnsi"/>
                <w:sz w:val="20"/>
                <w:szCs w:val="20"/>
              </w:rPr>
            </w:pPr>
          </w:p>
        </w:tc>
      </w:tr>
      <w:tr w:rsidR="00386DB7" w:rsidRPr="00323979" w14:paraId="1ECE92B7" w14:textId="77777777" w:rsidTr="00386DB7">
        <w:trPr>
          <w:trHeight w:val="998"/>
        </w:trPr>
        <w:tc>
          <w:tcPr>
            <w:tcW w:w="2538" w:type="dxa"/>
            <w:vAlign w:val="center"/>
          </w:tcPr>
          <w:p w14:paraId="797AD4BB" w14:textId="77777777" w:rsidR="00386DB7" w:rsidRPr="008327C1" w:rsidRDefault="00386DB7" w:rsidP="00386DB7">
            <w:pPr>
              <w:jc w:val="center"/>
              <w:rPr>
                <w:rFonts w:asciiTheme="majorHAnsi" w:hAnsiTheme="majorHAnsi"/>
                <w:sz w:val="28"/>
                <w:szCs w:val="28"/>
              </w:rPr>
            </w:pPr>
            <w:r w:rsidRPr="008327C1">
              <w:rPr>
                <w:rFonts w:asciiTheme="majorHAnsi" w:hAnsiTheme="majorHAnsi"/>
                <w:sz w:val="28"/>
                <w:szCs w:val="28"/>
              </w:rPr>
              <w:t>Week 3</w:t>
            </w:r>
          </w:p>
          <w:p w14:paraId="44A403E3" w14:textId="7840111A" w:rsidR="00386DB7" w:rsidRDefault="00386DB7" w:rsidP="00386DB7">
            <w:pPr>
              <w:jc w:val="center"/>
              <w:rPr>
                <w:rFonts w:asciiTheme="majorHAnsi" w:hAnsiTheme="majorHAnsi"/>
                <w:sz w:val="28"/>
                <w:szCs w:val="28"/>
              </w:rPr>
            </w:pPr>
            <w:r w:rsidRPr="008327C1">
              <w:rPr>
                <w:rFonts w:asciiTheme="majorHAnsi" w:hAnsiTheme="majorHAnsi"/>
                <w:sz w:val="28"/>
                <w:szCs w:val="28"/>
              </w:rPr>
              <w:t>Lessons 10-14</w:t>
            </w:r>
          </w:p>
        </w:tc>
        <w:tc>
          <w:tcPr>
            <w:tcW w:w="8370" w:type="dxa"/>
            <w:vMerge/>
            <w:shd w:val="clear" w:color="auto" w:fill="auto"/>
          </w:tcPr>
          <w:p w14:paraId="2CE66C1E" w14:textId="04FC3307" w:rsidR="00386DB7" w:rsidRPr="00B169EE" w:rsidRDefault="00386DB7" w:rsidP="00746B8C">
            <w:pPr>
              <w:rPr>
                <w:rFonts w:asciiTheme="majorHAnsi" w:hAnsiTheme="majorHAnsi"/>
                <w:b/>
                <w:sz w:val="20"/>
                <w:szCs w:val="20"/>
              </w:rPr>
            </w:pPr>
          </w:p>
        </w:tc>
      </w:tr>
      <w:tr w:rsidR="00386DB7" w:rsidRPr="00323979" w14:paraId="436FF981" w14:textId="77777777" w:rsidTr="00386DB7">
        <w:trPr>
          <w:trHeight w:val="1142"/>
        </w:trPr>
        <w:tc>
          <w:tcPr>
            <w:tcW w:w="2538" w:type="dxa"/>
            <w:vAlign w:val="center"/>
          </w:tcPr>
          <w:p w14:paraId="4CDD065C" w14:textId="77777777" w:rsidR="00386DB7" w:rsidRPr="008327C1" w:rsidRDefault="00386DB7" w:rsidP="00386DB7">
            <w:pPr>
              <w:jc w:val="center"/>
              <w:rPr>
                <w:rFonts w:asciiTheme="majorHAnsi" w:hAnsiTheme="majorHAnsi"/>
                <w:sz w:val="28"/>
                <w:szCs w:val="28"/>
              </w:rPr>
            </w:pPr>
            <w:r w:rsidRPr="008327C1">
              <w:rPr>
                <w:rFonts w:asciiTheme="majorHAnsi" w:hAnsiTheme="majorHAnsi"/>
                <w:sz w:val="28"/>
                <w:szCs w:val="28"/>
              </w:rPr>
              <w:t>Week 4</w:t>
            </w:r>
          </w:p>
          <w:p w14:paraId="289A7CCD" w14:textId="5649D143" w:rsidR="00386DB7" w:rsidRDefault="00386DB7" w:rsidP="00386DB7">
            <w:pPr>
              <w:jc w:val="center"/>
              <w:rPr>
                <w:rFonts w:asciiTheme="majorHAnsi" w:hAnsiTheme="majorHAnsi"/>
                <w:sz w:val="28"/>
                <w:szCs w:val="28"/>
              </w:rPr>
            </w:pPr>
            <w:r w:rsidRPr="008327C1">
              <w:rPr>
                <w:rFonts w:asciiTheme="majorHAnsi" w:hAnsiTheme="majorHAnsi"/>
                <w:sz w:val="28"/>
                <w:szCs w:val="28"/>
              </w:rPr>
              <w:t>Lessons 15-18</w:t>
            </w:r>
          </w:p>
        </w:tc>
        <w:tc>
          <w:tcPr>
            <w:tcW w:w="8370" w:type="dxa"/>
            <w:vMerge/>
            <w:shd w:val="clear" w:color="auto" w:fill="auto"/>
          </w:tcPr>
          <w:p w14:paraId="74783AAD" w14:textId="2C255E7E" w:rsidR="00386DB7" w:rsidRPr="00AF41B6" w:rsidRDefault="00386DB7" w:rsidP="00746B8C">
            <w:pPr>
              <w:rPr>
                <w:rFonts w:asciiTheme="majorHAnsi" w:hAnsiTheme="majorHAnsi"/>
                <w:sz w:val="20"/>
                <w:szCs w:val="20"/>
              </w:rPr>
            </w:pPr>
          </w:p>
        </w:tc>
      </w:tr>
      <w:tr w:rsidR="00386DB7" w:rsidRPr="00323979" w14:paraId="774FD235" w14:textId="77777777" w:rsidTr="00386DB7">
        <w:trPr>
          <w:trHeight w:val="998"/>
        </w:trPr>
        <w:tc>
          <w:tcPr>
            <w:tcW w:w="2538" w:type="dxa"/>
            <w:vAlign w:val="center"/>
          </w:tcPr>
          <w:p w14:paraId="68EDC902" w14:textId="77777777" w:rsidR="00386DB7" w:rsidRDefault="00386DB7" w:rsidP="00386DB7">
            <w:pPr>
              <w:jc w:val="center"/>
              <w:rPr>
                <w:rFonts w:asciiTheme="majorHAnsi" w:hAnsiTheme="majorHAnsi"/>
                <w:sz w:val="28"/>
                <w:szCs w:val="28"/>
              </w:rPr>
            </w:pPr>
            <w:r>
              <w:rPr>
                <w:rFonts w:asciiTheme="majorHAnsi" w:hAnsiTheme="majorHAnsi"/>
                <w:sz w:val="28"/>
                <w:szCs w:val="28"/>
              </w:rPr>
              <w:t>Week 5</w:t>
            </w:r>
          </w:p>
          <w:p w14:paraId="6378FFDB" w14:textId="0545517C" w:rsidR="00386DB7" w:rsidRDefault="00386DB7" w:rsidP="00386DB7">
            <w:pPr>
              <w:jc w:val="center"/>
              <w:rPr>
                <w:rFonts w:asciiTheme="majorHAnsi" w:hAnsiTheme="majorHAnsi"/>
                <w:sz w:val="28"/>
                <w:szCs w:val="28"/>
              </w:rPr>
            </w:pPr>
            <w:r>
              <w:rPr>
                <w:rFonts w:asciiTheme="majorHAnsi" w:hAnsiTheme="majorHAnsi"/>
                <w:sz w:val="28"/>
                <w:szCs w:val="28"/>
              </w:rPr>
              <w:t>Lessons 19-23</w:t>
            </w:r>
          </w:p>
        </w:tc>
        <w:tc>
          <w:tcPr>
            <w:tcW w:w="8370" w:type="dxa"/>
            <w:vMerge/>
            <w:shd w:val="clear" w:color="auto" w:fill="auto"/>
          </w:tcPr>
          <w:p w14:paraId="748D99BD" w14:textId="6AADB1D2" w:rsidR="00386DB7" w:rsidRPr="00AF41B6" w:rsidRDefault="00386DB7" w:rsidP="00746B8C">
            <w:pPr>
              <w:rPr>
                <w:rFonts w:asciiTheme="majorHAnsi" w:hAnsiTheme="majorHAnsi"/>
                <w:sz w:val="20"/>
                <w:szCs w:val="20"/>
              </w:rPr>
            </w:pPr>
          </w:p>
        </w:tc>
      </w:tr>
      <w:tr w:rsidR="00386DB7" w:rsidRPr="00323979" w14:paraId="4A466DC8" w14:textId="77777777" w:rsidTr="00386DB7">
        <w:trPr>
          <w:trHeight w:val="1052"/>
        </w:trPr>
        <w:tc>
          <w:tcPr>
            <w:tcW w:w="2538" w:type="dxa"/>
            <w:vAlign w:val="center"/>
          </w:tcPr>
          <w:p w14:paraId="4F53A9E8" w14:textId="77777777" w:rsidR="00386DB7" w:rsidRDefault="00386DB7" w:rsidP="00386DB7">
            <w:pPr>
              <w:jc w:val="center"/>
              <w:rPr>
                <w:rFonts w:asciiTheme="majorHAnsi" w:hAnsiTheme="majorHAnsi"/>
                <w:sz w:val="28"/>
                <w:szCs w:val="28"/>
              </w:rPr>
            </w:pPr>
            <w:r>
              <w:rPr>
                <w:rFonts w:asciiTheme="majorHAnsi" w:hAnsiTheme="majorHAnsi"/>
                <w:sz w:val="28"/>
                <w:szCs w:val="28"/>
              </w:rPr>
              <w:t>Week 6</w:t>
            </w:r>
          </w:p>
          <w:p w14:paraId="72A5E1B9" w14:textId="57AA1B65" w:rsidR="00386DB7" w:rsidRDefault="00386DB7" w:rsidP="00386DB7">
            <w:pPr>
              <w:jc w:val="center"/>
              <w:rPr>
                <w:rFonts w:asciiTheme="majorHAnsi" w:hAnsiTheme="majorHAnsi"/>
                <w:sz w:val="28"/>
                <w:szCs w:val="28"/>
              </w:rPr>
            </w:pPr>
            <w:r>
              <w:rPr>
                <w:rFonts w:asciiTheme="majorHAnsi" w:hAnsiTheme="majorHAnsi"/>
                <w:sz w:val="28"/>
                <w:szCs w:val="28"/>
              </w:rPr>
              <w:t>Lessons 24-27</w:t>
            </w:r>
          </w:p>
        </w:tc>
        <w:tc>
          <w:tcPr>
            <w:tcW w:w="8370" w:type="dxa"/>
            <w:vMerge/>
            <w:shd w:val="clear" w:color="auto" w:fill="auto"/>
          </w:tcPr>
          <w:p w14:paraId="327193F8" w14:textId="2BFAFA70" w:rsidR="00386DB7" w:rsidRPr="00AF41B6" w:rsidRDefault="00386DB7" w:rsidP="00746B8C">
            <w:pPr>
              <w:rPr>
                <w:rFonts w:asciiTheme="majorHAnsi" w:hAnsiTheme="majorHAnsi"/>
                <w:sz w:val="20"/>
                <w:szCs w:val="20"/>
              </w:rPr>
            </w:pPr>
          </w:p>
        </w:tc>
      </w:tr>
      <w:tr w:rsidR="00386DB7" w:rsidRPr="00323979" w14:paraId="73BA2673" w14:textId="77777777" w:rsidTr="00386DB7">
        <w:trPr>
          <w:trHeight w:val="1088"/>
        </w:trPr>
        <w:tc>
          <w:tcPr>
            <w:tcW w:w="2538" w:type="dxa"/>
            <w:tcBorders>
              <w:bottom w:val="single" w:sz="4" w:space="0" w:color="auto"/>
            </w:tcBorders>
            <w:vAlign w:val="center"/>
          </w:tcPr>
          <w:p w14:paraId="33E9E408" w14:textId="77777777" w:rsidR="00386DB7" w:rsidRDefault="00386DB7" w:rsidP="00386DB7">
            <w:pPr>
              <w:jc w:val="center"/>
              <w:rPr>
                <w:rFonts w:asciiTheme="majorHAnsi" w:hAnsiTheme="majorHAnsi"/>
                <w:sz w:val="28"/>
                <w:szCs w:val="28"/>
              </w:rPr>
            </w:pPr>
            <w:r>
              <w:rPr>
                <w:rFonts w:asciiTheme="majorHAnsi" w:hAnsiTheme="majorHAnsi"/>
                <w:sz w:val="28"/>
                <w:szCs w:val="28"/>
              </w:rPr>
              <w:t>Week 7</w:t>
            </w:r>
          </w:p>
          <w:p w14:paraId="5C00CB30" w14:textId="2EDDE7CA" w:rsidR="00386DB7" w:rsidRDefault="00386DB7" w:rsidP="00386DB7">
            <w:pPr>
              <w:jc w:val="center"/>
              <w:rPr>
                <w:rFonts w:asciiTheme="majorHAnsi" w:hAnsiTheme="majorHAnsi"/>
                <w:sz w:val="28"/>
                <w:szCs w:val="28"/>
              </w:rPr>
            </w:pPr>
            <w:r>
              <w:rPr>
                <w:rFonts w:asciiTheme="majorHAnsi" w:hAnsiTheme="majorHAnsi"/>
                <w:sz w:val="28"/>
                <w:szCs w:val="28"/>
              </w:rPr>
              <w:t>Lessons 28-32</w:t>
            </w:r>
          </w:p>
        </w:tc>
        <w:tc>
          <w:tcPr>
            <w:tcW w:w="8370" w:type="dxa"/>
            <w:vMerge/>
            <w:shd w:val="clear" w:color="auto" w:fill="auto"/>
          </w:tcPr>
          <w:p w14:paraId="5217BCFD" w14:textId="610A2DCE" w:rsidR="00386DB7" w:rsidRPr="00AF41B6" w:rsidRDefault="00386DB7" w:rsidP="00746B8C">
            <w:pPr>
              <w:rPr>
                <w:rFonts w:asciiTheme="majorHAnsi" w:hAnsiTheme="majorHAnsi"/>
                <w:sz w:val="20"/>
                <w:szCs w:val="20"/>
              </w:rPr>
            </w:pPr>
          </w:p>
        </w:tc>
      </w:tr>
      <w:tr w:rsidR="00386DB7" w:rsidRPr="00323979" w14:paraId="4676FD8B" w14:textId="77777777" w:rsidTr="00386DB7">
        <w:trPr>
          <w:trHeight w:val="872"/>
        </w:trPr>
        <w:tc>
          <w:tcPr>
            <w:tcW w:w="2538" w:type="dxa"/>
            <w:vAlign w:val="center"/>
          </w:tcPr>
          <w:p w14:paraId="121204E8" w14:textId="77777777" w:rsidR="00386DB7" w:rsidRDefault="00386DB7" w:rsidP="00386DB7">
            <w:pPr>
              <w:jc w:val="center"/>
              <w:rPr>
                <w:rFonts w:asciiTheme="majorHAnsi" w:hAnsiTheme="majorHAnsi"/>
                <w:sz w:val="28"/>
                <w:szCs w:val="28"/>
              </w:rPr>
            </w:pPr>
            <w:r>
              <w:rPr>
                <w:rFonts w:asciiTheme="majorHAnsi" w:hAnsiTheme="majorHAnsi"/>
                <w:sz w:val="28"/>
                <w:szCs w:val="28"/>
              </w:rPr>
              <w:t>Week 8</w:t>
            </w:r>
          </w:p>
          <w:p w14:paraId="33742C79" w14:textId="5852E78F" w:rsidR="00386DB7" w:rsidRDefault="00386DB7" w:rsidP="00386DB7">
            <w:pPr>
              <w:jc w:val="center"/>
              <w:rPr>
                <w:rFonts w:asciiTheme="majorHAnsi" w:hAnsiTheme="majorHAnsi"/>
                <w:sz w:val="28"/>
                <w:szCs w:val="28"/>
              </w:rPr>
            </w:pPr>
            <w:r>
              <w:rPr>
                <w:rFonts w:asciiTheme="majorHAnsi" w:hAnsiTheme="majorHAnsi"/>
                <w:sz w:val="28"/>
                <w:szCs w:val="28"/>
              </w:rPr>
              <w:t>Lessons 33-36</w:t>
            </w:r>
          </w:p>
        </w:tc>
        <w:tc>
          <w:tcPr>
            <w:tcW w:w="8370" w:type="dxa"/>
            <w:vMerge/>
            <w:shd w:val="clear" w:color="auto" w:fill="auto"/>
          </w:tcPr>
          <w:p w14:paraId="53D250EA" w14:textId="4B146136" w:rsidR="00386DB7" w:rsidRPr="006B0393" w:rsidRDefault="00386DB7" w:rsidP="00746B8C">
            <w:pPr>
              <w:rPr>
                <w:rFonts w:asciiTheme="majorHAnsi" w:hAnsiTheme="majorHAnsi"/>
                <w:sz w:val="20"/>
                <w:szCs w:val="20"/>
              </w:rPr>
            </w:pPr>
          </w:p>
        </w:tc>
      </w:tr>
      <w:tr w:rsidR="00386DB7" w:rsidRPr="00323979" w14:paraId="2266C213" w14:textId="77777777" w:rsidTr="00386DB7">
        <w:trPr>
          <w:trHeight w:val="1088"/>
        </w:trPr>
        <w:tc>
          <w:tcPr>
            <w:tcW w:w="2538" w:type="dxa"/>
            <w:vAlign w:val="center"/>
          </w:tcPr>
          <w:p w14:paraId="7F8A4A63" w14:textId="77777777" w:rsidR="00386DB7" w:rsidRDefault="00386DB7" w:rsidP="00386DB7">
            <w:pPr>
              <w:jc w:val="center"/>
              <w:rPr>
                <w:rFonts w:asciiTheme="majorHAnsi" w:hAnsiTheme="majorHAnsi"/>
                <w:sz w:val="28"/>
                <w:szCs w:val="28"/>
              </w:rPr>
            </w:pPr>
            <w:r>
              <w:rPr>
                <w:rFonts w:asciiTheme="majorHAnsi" w:hAnsiTheme="majorHAnsi"/>
                <w:sz w:val="28"/>
                <w:szCs w:val="28"/>
              </w:rPr>
              <w:t>Week 9</w:t>
            </w:r>
          </w:p>
          <w:p w14:paraId="0C8F483A" w14:textId="7754B850" w:rsidR="00386DB7" w:rsidRDefault="00386DB7" w:rsidP="00386DB7">
            <w:pPr>
              <w:jc w:val="center"/>
              <w:rPr>
                <w:rFonts w:asciiTheme="majorHAnsi" w:hAnsiTheme="majorHAnsi"/>
                <w:sz w:val="28"/>
                <w:szCs w:val="28"/>
              </w:rPr>
            </w:pPr>
            <w:r>
              <w:rPr>
                <w:rFonts w:asciiTheme="majorHAnsi" w:hAnsiTheme="majorHAnsi"/>
                <w:sz w:val="28"/>
                <w:szCs w:val="28"/>
              </w:rPr>
              <w:t>Lessons 37-40</w:t>
            </w:r>
          </w:p>
        </w:tc>
        <w:tc>
          <w:tcPr>
            <w:tcW w:w="8370" w:type="dxa"/>
            <w:vMerge/>
            <w:shd w:val="clear" w:color="auto" w:fill="auto"/>
          </w:tcPr>
          <w:p w14:paraId="7DC5A563" w14:textId="616B4971" w:rsidR="00386DB7" w:rsidRPr="006B0393" w:rsidRDefault="00386DB7" w:rsidP="00746B8C">
            <w:pPr>
              <w:rPr>
                <w:rFonts w:asciiTheme="majorHAnsi" w:hAnsiTheme="majorHAnsi"/>
                <w:sz w:val="20"/>
                <w:szCs w:val="20"/>
              </w:rPr>
            </w:pPr>
          </w:p>
        </w:tc>
      </w:tr>
      <w:tr w:rsidR="00386DB7" w:rsidRPr="00323979" w14:paraId="31ECD79E" w14:textId="77777777" w:rsidTr="00386DB7">
        <w:trPr>
          <w:trHeight w:val="782"/>
        </w:trPr>
        <w:tc>
          <w:tcPr>
            <w:tcW w:w="2538" w:type="dxa"/>
            <w:vAlign w:val="center"/>
          </w:tcPr>
          <w:p w14:paraId="082FDB1D" w14:textId="77777777" w:rsidR="00386DB7" w:rsidRDefault="00386DB7" w:rsidP="00386DB7">
            <w:pPr>
              <w:jc w:val="center"/>
              <w:rPr>
                <w:rFonts w:asciiTheme="majorHAnsi" w:hAnsiTheme="majorHAnsi"/>
                <w:sz w:val="28"/>
                <w:szCs w:val="28"/>
              </w:rPr>
            </w:pPr>
            <w:r>
              <w:rPr>
                <w:rFonts w:asciiTheme="majorHAnsi" w:hAnsiTheme="majorHAnsi"/>
                <w:sz w:val="28"/>
                <w:szCs w:val="28"/>
              </w:rPr>
              <w:t>Week 10</w:t>
            </w:r>
          </w:p>
          <w:p w14:paraId="7A6C93C8" w14:textId="2EF5995D" w:rsidR="00386DB7" w:rsidRDefault="00386DB7" w:rsidP="00386DB7">
            <w:pPr>
              <w:jc w:val="center"/>
              <w:rPr>
                <w:rFonts w:asciiTheme="majorHAnsi" w:hAnsiTheme="majorHAnsi"/>
                <w:sz w:val="28"/>
                <w:szCs w:val="28"/>
              </w:rPr>
            </w:pPr>
            <w:r>
              <w:rPr>
                <w:rFonts w:asciiTheme="majorHAnsi" w:hAnsiTheme="majorHAnsi"/>
                <w:sz w:val="28"/>
                <w:szCs w:val="28"/>
              </w:rPr>
              <w:t>Lessons 41-44</w:t>
            </w:r>
          </w:p>
        </w:tc>
        <w:tc>
          <w:tcPr>
            <w:tcW w:w="8370" w:type="dxa"/>
            <w:vMerge/>
            <w:shd w:val="clear" w:color="auto" w:fill="auto"/>
          </w:tcPr>
          <w:p w14:paraId="6FBC9D56" w14:textId="23F11BFE" w:rsidR="00386DB7" w:rsidRPr="006B0393" w:rsidRDefault="00386DB7" w:rsidP="00746B8C">
            <w:pPr>
              <w:rPr>
                <w:rFonts w:asciiTheme="majorHAnsi" w:hAnsiTheme="majorHAnsi"/>
                <w:sz w:val="20"/>
                <w:szCs w:val="20"/>
              </w:rPr>
            </w:pPr>
          </w:p>
        </w:tc>
      </w:tr>
      <w:tr w:rsidR="00386DB7" w:rsidRPr="00323979" w14:paraId="29097484" w14:textId="77777777" w:rsidTr="00386DB7">
        <w:trPr>
          <w:trHeight w:val="1088"/>
        </w:trPr>
        <w:tc>
          <w:tcPr>
            <w:tcW w:w="2538" w:type="dxa"/>
            <w:vAlign w:val="center"/>
          </w:tcPr>
          <w:p w14:paraId="1F09569C" w14:textId="77777777" w:rsidR="00386DB7" w:rsidRDefault="00386DB7" w:rsidP="00386DB7">
            <w:pPr>
              <w:jc w:val="center"/>
              <w:rPr>
                <w:rFonts w:asciiTheme="majorHAnsi" w:hAnsiTheme="majorHAnsi"/>
                <w:sz w:val="28"/>
                <w:szCs w:val="28"/>
              </w:rPr>
            </w:pPr>
            <w:r>
              <w:rPr>
                <w:rFonts w:asciiTheme="majorHAnsi" w:hAnsiTheme="majorHAnsi"/>
                <w:sz w:val="28"/>
                <w:szCs w:val="28"/>
              </w:rPr>
              <w:t>Week 11</w:t>
            </w:r>
          </w:p>
          <w:p w14:paraId="4B8EF8A4" w14:textId="444C5FA3" w:rsidR="00386DB7" w:rsidRDefault="00386DB7" w:rsidP="00386DB7">
            <w:pPr>
              <w:jc w:val="center"/>
              <w:rPr>
                <w:rFonts w:asciiTheme="majorHAnsi" w:hAnsiTheme="majorHAnsi"/>
                <w:sz w:val="28"/>
                <w:szCs w:val="28"/>
              </w:rPr>
            </w:pPr>
            <w:r>
              <w:rPr>
                <w:rFonts w:asciiTheme="majorHAnsi" w:hAnsiTheme="majorHAnsi"/>
                <w:sz w:val="28"/>
                <w:szCs w:val="28"/>
              </w:rPr>
              <w:t>Lessons 45-49</w:t>
            </w:r>
          </w:p>
        </w:tc>
        <w:tc>
          <w:tcPr>
            <w:tcW w:w="8370" w:type="dxa"/>
            <w:vMerge/>
            <w:shd w:val="clear" w:color="auto" w:fill="auto"/>
          </w:tcPr>
          <w:p w14:paraId="6C9B9E01" w14:textId="0D0A1F5A" w:rsidR="00386DB7" w:rsidRPr="006B0393" w:rsidRDefault="00386DB7" w:rsidP="00746B8C">
            <w:pPr>
              <w:rPr>
                <w:rFonts w:asciiTheme="majorHAnsi" w:hAnsiTheme="majorHAnsi"/>
                <w:sz w:val="20"/>
                <w:szCs w:val="20"/>
              </w:rPr>
            </w:pPr>
          </w:p>
        </w:tc>
      </w:tr>
      <w:tr w:rsidR="00386DB7" w:rsidRPr="00323979" w14:paraId="6B83C59D" w14:textId="77777777" w:rsidTr="00386DB7">
        <w:trPr>
          <w:trHeight w:val="1052"/>
        </w:trPr>
        <w:tc>
          <w:tcPr>
            <w:tcW w:w="2538" w:type="dxa"/>
            <w:vAlign w:val="center"/>
          </w:tcPr>
          <w:p w14:paraId="40FDB633" w14:textId="77777777" w:rsidR="00386DB7" w:rsidRDefault="00386DB7" w:rsidP="00386DB7">
            <w:pPr>
              <w:jc w:val="center"/>
              <w:rPr>
                <w:rFonts w:asciiTheme="majorHAnsi" w:hAnsiTheme="majorHAnsi"/>
                <w:sz w:val="28"/>
                <w:szCs w:val="28"/>
              </w:rPr>
            </w:pPr>
            <w:r>
              <w:rPr>
                <w:rFonts w:asciiTheme="majorHAnsi" w:hAnsiTheme="majorHAnsi"/>
                <w:sz w:val="28"/>
                <w:szCs w:val="28"/>
              </w:rPr>
              <w:t>Week 12</w:t>
            </w:r>
          </w:p>
          <w:p w14:paraId="6C78DFD8" w14:textId="60438F07" w:rsidR="00386DB7" w:rsidRDefault="00386DB7" w:rsidP="00386DB7">
            <w:pPr>
              <w:jc w:val="center"/>
              <w:rPr>
                <w:rFonts w:asciiTheme="majorHAnsi" w:hAnsiTheme="majorHAnsi"/>
                <w:sz w:val="28"/>
                <w:szCs w:val="28"/>
              </w:rPr>
            </w:pPr>
            <w:r w:rsidRPr="00EC4159">
              <w:rPr>
                <w:rFonts w:asciiTheme="majorHAnsi" w:hAnsiTheme="majorHAnsi"/>
                <w:sz w:val="28"/>
                <w:szCs w:val="28"/>
              </w:rPr>
              <w:t>Lesson</w:t>
            </w:r>
            <w:r>
              <w:rPr>
                <w:rFonts w:asciiTheme="majorHAnsi" w:hAnsiTheme="majorHAnsi"/>
                <w:sz w:val="28"/>
                <w:szCs w:val="28"/>
              </w:rPr>
              <w:t>s 50-53</w:t>
            </w:r>
          </w:p>
        </w:tc>
        <w:tc>
          <w:tcPr>
            <w:tcW w:w="8370" w:type="dxa"/>
            <w:vMerge/>
            <w:shd w:val="clear" w:color="auto" w:fill="auto"/>
          </w:tcPr>
          <w:p w14:paraId="02074236" w14:textId="128FBBDE" w:rsidR="00386DB7" w:rsidRDefault="00386DB7" w:rsidP="00746B8C">
            <w:pPr>
              <w:rPr>
                <w:rFonts w:asciiTheme="majorHAnsi" w:hAnsiTheme="majorHAnsi"/>
                <w:sz w:val="28"/>
                <w:szCs w:val="28"/>
              </w:rPr>
            </w:pPr>
          </w:p>
        </w:tc>
      </w:tr>
      <w:tr w:rsidR="00386DB7" w:rsidRPr="00323979" w14:paraId="1620CF93" w14:textId="77777777" w:rsidTr="00386DB7">
        <w:tc>
          <w:tcPr>
            <w:tcW w:w="2538" w:type="dxa"/>
            <w:vAlign w:val="center"/>
          </w:tcPr>
          <w:p w14:paraId="1AD2EAD8" w14:textId="77777777" w:rsidR="00386DB7" w:rsidRDefault="00386DB7" w:rsidP="00386DB7">
            <w:pPr>
              <w:jc w:val="center"/>
              <w:rPr>
                <w:rFonts w:asciiTheme="majorHAnsi" w:hAnsiTheme="majorHAnsi"/>
                <w:sz w:val="28"/>
                <w:szCs w:val="28"/>
              </w:rPr>
            </w:pPr>
          </w:p>
          <w:p w14:paraId="28881824" w14:textId="77777777" w:rsidR="00386DB7" w:rsidRDefault="00386DB7" w:rsidP="00386DB7">
            <w:pPr>
              <w:jc w:val="center"/>
              <w:rPr>
                <w:rFonts w:asciiTheme="majorHAnsi" w:hAnsiTheme="majorHAnsi"/>
                <w:sz w:val="28"/>
                <w:szCs w:val="28"/>
              </w:rPr>
            </w:pPr>
            <w:r>
              <w:rPr>
                <w:rFonts w:asciiTheme="majorHAnsi" w:hAnsiTheme="majorHAnsi"/>
                <w:sz w:val="28"/>
                <w:szCs w:val="28"/>
              </w:rPr>
              <w:t>Week 13</w:t>
            </w:r>
          </w:p>
          <w:p w14:paraId="0812F559" w14:textId="77777777" w:rsidR="00386DB7" w:rsidRDefault="00386DB7" w:rsidP="00386DB7">
            <w:pPr>
              <w:jc w:val="center"/>
              <w:rPr>
                <w:rFonts w:asciiTheme="majorHAnsi" w:hAnsiTheme="majorHAnsi"/>
                <w:sz w:val="28"/>
                <w:szCs w:val="28"/>
              </w:rPr>
            </w:pPr>
            <w:r>
              <w:rPr>
                <w:rFonts w:asciiTheme="majorHAnsi" w:hAnsiTheme="majorHAnsi"/>
                <w:sz w:val="28"/>
                <w:szCs w:val="28"/>
              </w:rPr>
              <w:t>Lessons 54-57</w:t>
            </w:r>
          </w:p>
          <w:p w14:paraId="7E483EDA" w14:textId="77777777" w:rsidR="00386DB7" w:rsidRDefault="00386DB7" w:rsidP="00386DB7">
            <w:pPr>
              <w:jc w:val="center"/>
              <w:rPr>
                <w:rFonts w:asciiTheme="majorHAnsi" w:hAnsiTheme="majorHAnsi"/>
                <w:sz w:val="28"/>
                <w:szCs w:val="28"/>
              </w:rPr>
            </w:pPr>
          </w:p>
        </w:tc>
        <w:tc>
          <w:tcPr>
            <w:tcW w:w="8370" w:type="dxa"/>
            <w:vMerge/>
            <w:shd w:val="clear" w:color="auto" w:fill="auto"/>
          </w:tcPr>
          <w:p w14:paraId="3A2AC6FE" w14:textId="2483DB19" w:rsidR="00386DB7" w:rsidRPr="00EC4159" w:rsidRDefault="00386DB7" w:rsidP="00746B8C">
            <w:pPr>
              <w:rPr>
                <w:rFonts w:asciiTheme="majorHAnsi" w:hAnsiTheme="majorHAnsi"/>
                <w:sz w:val="28"/>
                <w:szCs w:val="28"/>
              </w:rPr>
            </w:pPr>
          </w:p>
        </w:tc>
      </w:tr>
      <w:tr w:rsidR="00386DB7" w:rsidRPr="00323979" w14:paraId="1F636C47" w14:textId="77777777" w:rsidTr="00386DB7">
        <w:tc>
          <w:tcPr>
            <w:tcW w:w="2538" w:type="dxa"/>
            <w:vAlign w:val="center"/>
          </w:tcPr>
          <w:p w14:paraId="5A5B09C2" w14:textId="77777777" w:rsidR="00386DB7" w:rsidRDefault="00386DB7" w:rsidP="00386DB7">
            <w:pPr>
              <w:jc w:val="center"/>
              <w:rPr>
                <w:rFonts w:asciiTheme="majorHAnsi" w:hAnsiTheme="majorHAnsi"/>
                <w:sz w:val="28"/>
                <w:szCs w:val="28"/>
              </w:rPr>
            </w:pPr>
            <w:r>
              <w:rPr>
                <w:rFonts w:asciiTheme="majorHAnsi" w:hAnsiTheme="majorHAnsi"/>
                <w:sz w:val="28"/>
                <w:szCs w:val="28"/>
              </w:rPr>
              <w:lastRenderedPageBreak/>
              <w:t>Week 14</w:t>
            </w:r>
          </w:p>
          <w:p w14:paraId="75A21D46" w14:textId="77777777" w:rsidR="00386DB7" w:rsidRDefault="00386DB7" w:rsidP="00386DB7">
            <w:pPr>
              <w:jc w:val="center"/>
              <w:rPr>
                <w:rFonts w:asciiTheme="majorHAnsi" w:hAnsiTheme="majorHAnsi"/>
                <w:sz w:val="8"/>
                <w:szCs w:val="28"/>
              </w:rPr>
            </w:pPr>
            <w:r>
              <w:rPr>
                <w:rFonts w:asciiTheme="majorHAnsi" w:hAnsiTheme="majorHAnsi"/>
                <w:sz w:val="28"/>
                <w:szCs w:val="28"/>
              </w:rPr>
              <w:t>Lessons 58-61</w:t>
            </w:r>
          </w:p>
          <w:p w14:paraId="6749F060" w14:textId="77777777" w:rsidR="00386DB7" w:rsidRDefault="00386DB7" w:rsidP="00386DB7">
            <w:pPr>
              <w:jc w:val="center"/>
              <w:rPr>
                <w:rFonts w:asciiTheme="majorHAnsi" w:hAnsiTheme="majorHAnsi"/>
                <w:sz w:val="8"/>
                <w:szCs w:val="28"/>
              </w:rPr>
            </w:pPr>
          </w:p>
          <w:p w14:paraId="00D8E4B4" w14:textId="71923AAE" w:rsidR="00386DB7" w:rsidRPr="00386DB7" w:rsidRDefault="00386DB7" w:rsidP="00386DB7">
            <w:pPr>
              <w:jc w:val="center"/>
              <w:rPr>
                <w:rFonts w:asciiTheme="majorHAnsi" w:hAnsiTheme="majorHAnsi"/>
                <w:sz w:val="8"/>
                <w:szCs w:val="28"/>
              </w:rPr>
            </w:pPr>
          </w:p>
        </w:tc>
        <w:tc>
          <w:tcPr>
            <w:tcW w:w="8370" w:type="dxa"/>
            <w:vMerge/>
            <w:shd w:val="clear" w:color="auto" w:fill="auto"/>
          </w:tcPr>
          <w:p w14:paraId="2A0F1348" w14:textId="5349397C" w:rsidR="00386DB7" w:rsidRDefault="00386DB7" w:rsidP="00746B8C">
            <w:pPr>
              <w:rPr>
                <w:rFonts w:asciiTheme="majorHAnsi" w:hAnsiTheme="majorHAnsi"/>
                <w:sz w:val="28"/>
                <w:szCs w:val="28"/>
              </w:rPr>
            </w:pPr>
          </w:p>
        </w:tc>
      </w:tr>
      <w:tr w:rsidR="00386DB7" w:rsidRPr="00323979" w14:paraId="495E07C7" w14:textId="77777777" w:rsidTr="00386DB7">
        <w:trPr>
          <w:trHeight w:val="1088"/>
        </w:trPr>
        <w:tc>
          <w:tcPr>
            <w:tcW w:w="2538" w:type="dxa"/>
            <w:vAlign w:val="center"/>
          </w:tcPr>
          <w:p w14:paraId="11E211EF" w14:textId="77777777" w:rsidR="00386DB7" w:rsidRDefault="00386DB7" w:rsidP="00386DB7">
            <w:pPr>
              <w:jc w:val="center"/>
              <w:rPr>
                <w:rFonts w:asciiTheme="majorHAnsi" w:hAnsiTheme="majorHAnsi"/>
                <w:sz w:val="28"/>
                <w:szCs w:val="28"/>
              </w:rPr>
            </w:pPr>
            <w:r>
              <w:rPr>
                <w:rFonts w:asciiTheme="majorHAnsi" w:hAnsiTheme="majorHAnsi"/>
                <w:sz w:val="28"/>
                <w:szCs w:val="28"/>
              </w:rPr>
              <w:lastRenderedPageBreak/>
              <w:t>Week 15</w:t>
            </w:r>
          </w:p>
          <w:p w14:paraId="4065D15A" w14:textId="28D6C6E2" w:rsidR="00386DB7" w:rsidRDefault="00386DB7" w:rsidP="00386DB7">
            <w:pPr>
              <w:jc w:val="center"/>
              <w:rPr>
                <w:rFonts w:asciiTheme="majorHAnsi" w:hAnsiTheme="majorHAnsi"/>
                <w:sz w:val="28"/>
                <w:szCs w:val="28"/>
              </w:rPr>
            </w:pPr>
            <w:r>
              <w:rPr>
                <w:rFonts w:asciiTheme="majorHAnsi" w:hAnsiTheme="majorHAnsi"/>
                <w:sz w:val="28"/>
                <w:szCs w:val="28"/>
              </w:rPr>
              <w:t>Lessons 62-66</w:t>
            </w:r>
          </w:p>
        </w:tc>
        <w:tc>
          <w:tcPr>
            <w:tcW w:w="8370" w:type="dxa"/>
            <w:vMerge/>
            <w:shd w:val="clear" w:color="auto" w:fill="auto"/>
          </w:tcPr>
          <w:p w14:paraId="32AD9C9D" w14:textId="72D79126" w:rsidR="00386DB7" w:rsidRDefault="00386DB7" w:rsidP="00746B8C">
            <w:pPr>
              <w:rPr>
                <w:rFonts w:asciiTheme="majorHAnsi" w:hAnsiTheme="majorHAnsi"/>
                <w:sz w:val="28"/>
                <w:szCs w:val="28"/>
              </w:rPr>
            </w:pPr>
          </w:p>
        </w:tc>
      </w:tr>
      <w:tr w:rsidR="00386DB7" w:rsidRPr="00323979" w14:paraId="118D2341" w14:textId="77777777" w:rsidTr="00386DB7">
        <w:trPr>
          <w:trHeight w:val="980"/>
        </w:trPr>
        <w:tc>
          <w:tcPr>
            <w:tcW w:w="2538" w:type="dxa"/>
            <w:vAlign w:val="center"/>
          </w:tcPr>
          <w:p w14:paraId="52988366" w14:textId="77777777" w:rsidR="00386DB7" w:rsidRDefault="00386DB7" w:rsidP="00386DB7">
            <w:pPr>
              <w:jc w:val="center"/>
              <w:rPr>
                <w:rFonts w:asciiTheme="majorHAnsi" w:hAnsiTheme="majorHAnsi"/>
                <w:sz w:val="28"/>
                <w:szCs w:val="28"/>
              </w:rPr>
            </w:pPr>
            <w:r>
              <w:rPr>
                <w:rFonts w:asciiTheme="majorHAnsi" w:hAnsiTheme="majorHAnsi"/>
                <w:sz w:val="28"/>
                <w:szCs w:val="28"/>
              </w:rPr>
              <w:t>Week 16</w:t>
            </w:r>
          </w:p>
          <w:p w14:paraId="0534F1AC" w14:textId="3FF5BBD8" w:rsidR="00386DB7" w:rsidRDefault="00386DB7" w:rsidP="00386DB7">
            <w:pPr>
              <w:jc w:val="center"/>
              <w:rPr>
                <w:rFonts w:asciiTheme="majorHAnsi" w:hAnsiTheme="majorHAnsi"/>
                <w:sz w:val="28"/>
                <w:szCs w:val="28"/>
              </w:rPr>
            </w:pPr>
            <w:r>
              <w:rPr>
                <w:rFonts w:asciiTheme="majorHAnsi" w:hAnsiTheme="majorHAnsi"/>
                <w:sz w:val="28"/>
                <w:szCs w:val="28"/>
              </w:rPr>
              <w:t>Lessons 67-70</w:t>
            </w:r>
          </w:p>
        </w:tc>
        <w:tc>
          <w:tcPr>
            <w:tcW w:w="8370" w:type="dxa"/>
            <w:vMerge/>
            <w:shd w:val="clear" w:color="auto" w:fill="auto"/>
          </w:tcPr>
          <w:p w14:paraId="32BCD6E7" w14:textId="634565F8" w:rsidR="00386DB7" w:rsidRDefault="00386DB7" w:rsidP="00746B8C">
            <w:pPr>
              <w:rPr>
                <w:rFonts w:asciiTheme="majorHAnsi" w:hAnsiTheme="majorHAnsi"/>
                <w:sz w:val="28"/>
                <w:szCs w:val="28"/>
              </w:rPr>
            </w:pPr>
          </w:p>
        </w:tc>
      </w:tr>
      <w:tr w:rsidR="00386DB7" w:rsidRPr="00323979" w14:paraId="5AD2112E" w14:textId="77777777" w:rsidTr="00386DB7">
        <w:trPr>
          <w:trHeight w:val="1070"/>
        </w:trPr>
        <w:tc>
          <w:tcPr>
            <w:tcW w:w="2538" w:type="dxa"/>
            <w:vAlign w:val="center"/>
          </w:tcPr>
          <w:p w14:paraId="51341480" w14:textId="77777777" w:rsidR="00386DB7" w:rsidRDefault="00386DB7" w:rsidP="00386DB7">
            <w:pPr>
              <w:jc w:val="center"/>
              <w:rPr>
                <w:rFonts w:asciiTheme="majorHAnsi" w:hAnsiTheme="majorHAnsi"/>
                <w:sz w:val="28"/>
                <w:szCs w:val="28"/>
              </w:rPr>
            </w:pPr>
            <w:r>
              <w:rPr>
                <w:rFonts w:asciiTheme="majorHAnsi" w:hAnsiTheme="majorHAnsi"/>
                <w:sz w:val="28"/>
                <w:szCs w:val="28"/>
              </w:rPr>
              <w:t>Week 17</w:t>
            </w:r>
          </w:p>
          <w:p w14:paraId="2AFE8D43" w14:textId="560353D5" w:rsidR="00386DB7" w:rsidRDefault="00386DB7" w:rsidP="00386DB7">
            <w:pPr>
              <w:jc w:val="center"/>
              <w:rPr>
                <w:rFonts w:asciiTheme="majorHAnsi" w:hAnsiTheme="majorHAnsi"/>
                <w:sz w:val="28"/>
                <w:szCs w:val="28"/>
              </w:rPr>
            </w:pPr>
            <w:r w:rsidRPr="00EC27A7">
              <w:rPr>
                <w:rFonts w:asciiTheme="majorHAnsi" w:hAnsiTheme="majorHAnsi"/>
                <w:sz w:val="28"/>
                <w:szCs w:val="28"/>
              </w:rPr>
              <w:t>Lessons 71-75</w:t>
            </w:r>
          </w:p>
        </w:tc>
        <w:tc>
          <w:tcPr>
            <w:tcW w:w="8370" w:type="dxa"/>
            <w:vMerge/>
            <w:shd w:val="clear" w:color="auto" w:fill="auto"/>
          </w:tcPr>
          <w:p w14:paraId="723E4B0C" w14:textId="3B01710C" w:rsidR="00386DB7" w:rsidRDefault="00386DB7" w:rsidP="00746B8C">
            <w:pPr>
              <w:rPr>
                <w:rFonts w:asciiTheme="majorHAnsi" w:hAnsiTheme="majorHAnsi"/>
                <w:sz w:val="28"/>
                <w:szCs w:val="28"/>
              </w:rPr>
            </w:pPr>
          </w:p>
        </w:tc>
      </w:tr>
      <w:tr w:rsidR="00386DB7" w:rsidRPr="00323979" w14:paraId="73407038" w14:textId="77777777" w:rsidTr="00386DB7">
        <w:trPr>
          <w:trHeight w:val="1070"/>
        </w:trPr>
        <w:tc>
          <w:tcPr>
            <w:tcW w:w="2538" w:type="dxa"/>
            <w:vAlign w:val="center"/>
          </w:tcPr>
          <w:p w14:paraId="58B3EA58" w14:textId="77777777" w:rsidR="00386DB7" w:rsidRDefault="00386DB7" w:rsidP="00386DB7">
            <w:pPr>
              <w:jc w:val="center"/>
              <w:rPr>
                <w:rFonts w:asciiTheme="majorHAnsi" w:hAnsiTheme="majorHAnsi"/>
                <w:sz w:val="28"/>
                <w:szCs w:val="28"/>
              </w:rPr>
            </w:pPr>
            <w:r>
              <w:rPr>
                <w:rFonts w:asciiTheme="majorHAnsi" w:hAnsiTheme="majorHAnsi"/>
                <w:sz w:val="28"/>
                <w:szCs w:val="28"/>
              </w:rPr>
              <w:t>Week 18</w:t>
            </w:r>
          </w:p>
          <w:p w14:paraId="3A85C725" w14:textId="09321541" w:rsidR="00386DB7" w:rsidRDefault="00386DB7" w:rsidP="00386DB7">
            <w:pPr>
              <w:jc w:val="center"/>
              <w:rPr>
                <w:rFonts w:asciiTheme="majorHAnsi" w:hAnsiTheme="majorHAnsi"/>
                <w:sz w:val="28"/>
                <w:szCs w:val="28"/>
              </w:rPr>
            </w:pPr>
            <w:r>
              <w:rPr>
                <w:rFonts w:asciiTheme="majorHAnsi" w:hAnsiTheme="majorHAnsi"/>
                <w:sz w:val="28"/>
                <w:szCs w:val="28"/>
              </w:rPr>
              <w:t>Lessons 76-79</w:t>
            </w:r>
          </w:p>
        </w:tc>
        <w:tc>
          <w:tcPr>
            <w:tcW w:w="8370" w:type="dxa"/>
            <w:vMerge/>
            <w:shd w:val="clear" w:color="auto" w:fill="auto"/>
          </w:tcPr>
          <w:p w14:paraId="7AED0E09" w14:textId="3EA6BE3A" w:rsidR="00386DB7" w:rsidRDefault="00386DB7" w:rsidP="00746B8C">
            <w:pPr>
              <w:rPr>
                <w:rFonts w:asciiTheme="majorHAnsi" w:hAnsiTheme="majorHAnsi"/>
                <w:sz w:val="28"/>
                <w:szCs w:val="28"/>
              </w:rPr>
            </w:pPr>
          </w:p>
        </w:tc>
      </w:tr>
      <w:tr w:rsidR="00386DB7" w:rsidRPr="00323979" w14:paraId="69755E93" w14:textId="77777777" w:rsidTr="00386DB7">
        <w:trPr>
          <w:trHeight w:val="1070"/>
        </w:trPr>
        <w:tc>
          <w:tcPr>
            <w:tcW w:w="2538" w:type="dxa"/>
            <w:vAlign w:val="center"/>
          </w:tcPr>
          <w:p w14:paraId="61660593" w14:textId="77777777" w:rsidR="00386DB7" w:rsidRDefault="00386DB7" w:rsidP="00386DB7">
            <w:pPr>
              <w:jc w:val="center"/>
              <w:rPr>
                <w:rFonts w:asciiTheme="majorHAnsi" w:hAnsiTheme="majorHAnsi"/>
                <w:sz w:val="28"/>
                <w:szCs w:val="28"/>
              </w:rPr>
            </w:pPr>
            <w:r>
              <w:rPr>
                <w:rFonts w:asciiTheme="majorHAnsi" w:hAnsiTheme="majorHAnsi"/>
                <w:sz w:val="28"/>
                <w:szCs w:val="28"/>
              </w:rPr>
              <w:t>Week 19</w:t>
            </w:r>
          </w:p>
          <w:p w14:paraId="58770856" w14:textId="21F0C3A0" w:rsidR="00386DB7" w:rsidRDefault="00386DB7" w:rsidP="00386DB7">
            <w:pPr>
              <w:jc w:val="center"/>
              <w:rPr>
                <w:rFonts w:asciiTheme="majorHAnsi" w:hAnsiTheme="majorHAnsi"/>
                <w:sz w:val="28"/>
                <w:szCs w:val="28"/>
              </w:rPr>
            </w:pPr>
            <w:r>
              <w:rPr>
                <w:rFonts w:asciiTheme="majorHAnsi" w:hAnsiTheme="majorHAnsi"/>
                <w:sz w:val="28"/>
                <w:szCs w:val="28"/>
              </w:rPr>
              <w:t>Lessons 80-84</w:t>
            </w:r>
          </w:p>
        </w:tc>
        <w:tc>
          <w:tcPr>
            <w:tcW w:w="8370" w:type="dxa"/>
            <w:vMerge/>
            <w:shd w:val="clear" w:color="auto" w:fill="auto"/>
          </w:tcPr>
          <w:p w14:paraId="00376DA1" w14:textId="17569E6D" w:rsidR="00386DB7" w:rsidRDefault="00386DB7" w:rsidP="00746B8C">
            <w:pPr>
              <w:rPr>
                <w:rFonts w:asciiTheme="majorHAnsi" w:hAnsiTheme="majorHAnsi"/>
                <w:sz w:val="28"/>
                <w:szCs w:val="28"/>
              </w:rPr>
            </w:pPr>
          </w:p>
        </w:tc>
      </w:tr>
      <w:tr w:rsidR="00386DB7" w:rsidRPr="00323979" w14:paraId="06244C2C" w14:textId="77777777" w:rsidTr="00386DB7">
        <w:trPr>
          <w:trHeight w:val="1070"/>
        </w:trPr>
        <w:tc>
          <w:tcPr>
            <w:tcW w:w="2538" w:type="dxa"/>
            <w:vAlign w:val="center"/>
          </w:tcPr>
          <w:p w14:paraId="2C8DA831" w14:textId="77777777" w:rsidR="00386DB7" w:rsidRDefault="00386DB7" w:rsidP="00386DB7">
            <w:pPr>
              <w:jc w:val="center"/>
              <w:rPr>
                <w:rFonts w:asciiTheme="majorHAnsi" w:hAnsiTheme="majorHAnsi"/>
                <w:sz w:val="28"/>
                <w:szCs w:val="28"/>
              </w:rPr>
            </w:pPr>
            <w:r>
              <w:rPr>
                <w:rFonts w:asciiTheme="majorHAnsi" w:hAnsiTheme="majorHAnsi"/>
                <w:sz w:val="28"/>
                <w:szCs w:val="28"/>
              </w:rPr>
              <w:t>Week 20</w:t>
            </w:r>
          </w:p>
          <w:p w14:paraId="13480EA4" w14:textId="517A3C30" w:rsidR="00386DB7" w:rsidRDefault="00386DB7" w:rsidP="00386DB7">
            <w:pPr>
              <w:jc w:val="center"/>
              <w:rPr>
                <w:rFonts w:asciiTheme="majorHAnsi" w:hAnsiTheme="majorHAnsi"/>
                <w:sz w:val="28"/>
                <w:szCs w:val="28"/>
              </w:rPr>
            </w:pPr>
            <w:r>
              <w:rPr>
                <w:rFonts w:asciiTheme="majorHAnsi" w:hAnsiTheme="majorHAnsi"/>
                <w:sz w:val="28"/>
                <w:szCs w:val="28"/>
              </w:rPr>
              <w:t>Lessons 85-89</w:t>
            </w:r>
          </w:p>
        </w:tc>
        <w:tc>
          <w:tcPr>
            <w:tcW w:w="8370" w:type="dxa"/>
            <w:vMerge/>
            <w:shd w:val="clear" w:color="auto" w:fill="auto"/>
          </w:tcPr>
          <w:p w14:paraId="48A89336" w14:textId="69CB965E" w:rsidR="00386DB7" w:rsidRDefault="00386DB7" w:rsidP="00746B8C">
            <w:pPr>
              <w:rPr>
                <w:rFonts w:asciiTheme="majorHAnsi" w:hAnsiTheme="majorHAnsi"/>
                <w:sz w:val="28"/>
                <w:szCs w:val="28"/>
              </w:rPr>
            </w:pPr>
          </w:p>
        </w:tc>
      </w:tr>
      <w:tr w:rsidR="00386DB7" w:rsidRPr="00323979" w14:paraId="45B2E72A" w14:textId="77777777" w:rsidTr="00386DB7">
        <w:trPr>
          <w:trHeight w:val="1070"/>
        </w:trPr>
        <w:tc>
          <w:tcPr>
            <w:tcW w:w="2538" w:type="dxa"/>
            <w:vAlign w:val="center"/>
          </w:tcPr>
          <w:p w14:paraId="5963D5DA" w14:textId="77777777" w:rsidR="00386DB7" w:rsidRDefault="00386DB7" w:rsidP="00386DB7">
            <w:pPr>
              <w:jc w:val="center"/>
              <w:rPr>
                <w:rFonts w:asciiTheme="majorHAnsi" w:hAnsiTheme="majorHAnsi"/>
                <w:sz w:val="28"/>
                <w:szCs w:val="28"/>
              </w:rPr>
            </w:pPr>
            <w:r>
              <w:rPr>
                <w:rFonts w:asciiTheme="majorHAnsi" w:hAnsiTheme="majorHAnsi"/>
                <w:sz w:val="28"/>
                <w:szCs w:val="28"/>
              </w:rPr>
              <w:t>Week 21</w:t>
            </w:r>
          </w:p>
          <w:p w14:paraId="497F8313" w14:textId="660FF2EC" w:rsidR="00386DB7" w:rsidRDefault="00386DB7" w:rsidP="00386DB7">
            <w:pPr>
              <w:jc w:val="center"/>
              <w:rPr>
                <w:rFonts w:asciiTheme="majorHAnsi" w:hAnsiTheme="majorHAnsi"/>
                <w:sz w:val="28"/>
                <w:szCs w:val="28"/>
              </w:rPr>
            </w:pPr>
            <w:r>
              <w:rPr>
                <w:rFonts w:asciiTheme="majorHAnsi" w:hAnsiTheme="majorHAnsi"/>
                <w:sz w:val="28"/>
                <w:szCs w:val="28"/>
              </w:rPr>
              <w:t>Lessons 90-94</w:t>
            </w:r>
          </w:p>
        </w:tc>
        <w:tc>
          <w:tcPr>
            <w:tcW w:w="8370" w:type="dxa"/>
            <w:vMerge/>
            <w:shd w:val="clear" w:color="auto" w:fill="auto"/>
          </w:tcPr>
          <w:p w14:paraId="73ACC29D" w14:textId="0DA65842" w:rsidR="00386DB7" w:rsidRDefault="00386DB7" w:rsidP="00746B8C">
            <w:pPr>
              <w:rPr>
                <w:rFonts w:asciiTheme="majorHAnsi" w:hAnsiTheme="majorHAnsi"/>
                <w:sz w:val="28"/>
                <w:szCs w:val="28"/>
              </w:rPr>
            </w:pPr>
          </w:p>
        </w:tc>
      </w:tr>
      <w:tr w:rsidR="00386DB7" w:rsidRPr="00323979" w14:paraId="27C3DB08" w14:textId="77777777" w:rsidTr="00386DB7">
        <w:trPr>
          <w:trHeight w:val="890"/>
        </w:trPr>
        <w:tc>
          <w:tcPr>
            <w:tcW w:w="2538" w:type="dxa"/>
            <w:vAlign w:val="center"/>
          </w:tcPr>
          <w:p w14:paraId="0CE722B3" w14:textId="77777777" w:rsidR="00386DB7" w:rsidRDefault="00386DB7" w:rsidP="00386DB7">
            <w:pPr>
              <w:jc w:val="center"/>
              <w:rPr>
                <w:rFonts w:asciiTheme="majorHAnsi" w:hAnsiTheme="majorHAnsi"/>
                <w:sz w:val="28"/>
                <w:szCs w:val="28"/>
              </w:rPr>
            </w:pPr>
            <w:r>
              <w:rPr>
                <w:rFonts w:asciiTheme="majorHAnsi" w:hAnsiTheme="majorHAnsi"/>
                <w:sz w:val="28"/>
                <w:szCs w:val="28"/>
              </w:rPr>
              <w:t>Week 22</w:t>
            </w:r>
          </w:p>
          <w:p w14:paraId="5ADE6707" w14:textId="1A2AF423" w:rsidR="00386DB7" w:rsidRDefault="00386DB7" w:rsidP="00386DB7">
            <w:pPr>
              <w:jc w:val="center"/>
              <w:rPr>
                <w:rFonts w:asciiTheme="majorHAnsi" w:hAnsiTheme="majorHAnsi"/>
                <w:sz w:val="28"/>
                <w:szCs w:val="28"/>
              </w:rPr>
            </w:pPr>
            <w:r>
              <w:rPr>
                <w:rFonts w:asciiTheme="majorHAnsi" w:hAnsiTheme="majorHAnsi"/>
                <w:sz w:val="28"/>
                <w:szCs w:val="28"/>
              </w:rPr>
              <w:t>Lessons 95-98</w:t>
            </w:r>
          </w:p>
        </w:tc>
        <w:tc>
          <w:tcPr>
            <w:tcW w:w="8370" w:type="dxa"/>
            <w:vMerge/>
            <w:shd w:val="clear" w:color="auto" w:fill="auto"/>
          </w:tcPr>
          <w:p w14:paraId="6213AC3F" w14:textId="6E18771E" w:rsidR="00386DB7" w:rsidRDefault="00386DB7" w:rsidP="00746B8C">
            <w:pPr>
              <w:rPr>
                <w:rFonts w:asciiTheme="majorHAnsi" w:hAnsiTheme="majorHAnsi"/>
                <w:sz w:val="28"/>
                <w:szCs w:val="28"/>
              </w:rPr>
            </w:pPr>
          </w:p>
        </w:tc>
      </w:tr>
      <w:tr w:rsidR="00386DB7" w:rsidRPr="00323979" w14:paraId="06D8F29E" w14:textId="77777777" w:rsidTr="00386DB7">
        <w:trPr>
          <w:trHeight w:val="980"/>
        </w:trPr>
        <w:tc>
          <w:tcPr>
            <w:tcW w:w="2538" w:type="dxa"/>
            <w:vAlign w:val="center"/>
          </w:tcPr>
          <w:p w14:paraId="7CE4A4A6" w14:textId="77777777" w:rsidR="00386DB7" w:rsidRDefault="00386DB7" w:rsidP="00386DB7">
            <w:pPr>
              <w:jc w:val="center"/>
              <w:rPr>
                <w:rFonts w:asciiTheme="majorHAnsi" w:hAnsiTheme="majorHAnsi"/>
                <w:sz w:val="28"/>
                <w:szCs w:val="28"/>
              </w:rPr>
            </w:pPr>
            <w:r>
              <w:rPr>
                <w:rFonts w:asciiTheme="majorHAnsi" w:hAnsiTheme="majorHAnsi"/>
                <w:sz w:val="28"/>
                <w:szCs w:val="28"/>
              </w:rPr>
              <w:t>Week 23</w:t>
            </w:r>
          </w:p>
          <w:p w14:paraId="678219E5" w14:textId="6A8D6E83" w:rsidR="00386DB7" w:rsidRDefault="00386DB7" w:rsidP="00386DB7">
            <w:pPr>
              <w:jc w:val="center"/>
              <w:rPr>
                <w:rFonts w:asciiTheme="majorHAnsi" w:hAnsiTheme="majorHAnsi"/>
                <w:sz w:val="28"/>
                <w:szCs w:val="28"/>
              </w:rPr>
            </w:pPr>
            <w:r>
              <w:rPr>
                <w:rFonts w:asciiTheme="majorHAnsi" w:hAnsiTheme="majorHAnsi"/>
                <w:sz w:val="28"/>
                <w:szCs w:val="28"/>
              </w:rPr>
              <w:t>Lessons 99-103</w:t>
            </w:r>
          </w:p>
        </w:tc>
        <w:tc>
          <w:tcPr>
            <w:tcW w:w="8370" w:type="dxa"/>
            <w:vMerge/>
            <w:shd w:val="clear" w:color="auto" w:fill="auto"/>
          </w:tcPr>
          <w:p w14:paraId="23EAEED4" w14:textId="4FB9A277" w:rsidR="00386DB7" w:rsidRDefault="00386DB7" w:rsidP="00746B8C">
            <w:pPr>
              <w:rPr>
                <w:rFonts w:asciiTheme="majorHAnsi" w:hAnsiTheme="majorHAnsi"/>
                <w:sz w:val="28"/>
                <w:szCs w:val="28"/>
              </w:rPr>
            </w:pPr>
          </w:p>
        </w:tc>
      </w:tr>
      <w:tr w:rsidR="00386DB7" w:rsidRPr="00323979" w14:paraId="341747EB" w14:textId="77777777" w:rsidTr="00386DB7">
        <w:trPr>
          <w:trHeight w:val="1070"/>
        </w:trPr>
        <w:tc>
          <w:tcPr>
            <w:tcW w:w="2538" w:type="dxa"/>
            <w:vAlign w:val="center"/>
          </w:tcPr>
          <w:p w14:paraId="4ED57B52" w14:textId="77777777" w:rsidR="00386DB7" w:rsidRDefault="00386DB7" w:rsidP="00386DB7">
            <w:pPr>
              <w:jc w:val="center"/>
              <w:rPr>
                <w:rFonts w:asciiTheme="majorHAnsi" w:hAnsiTheme="majorHAnsi"/>
                <w:sz w:val="28"/>
                <w:szCs w:val="28"/>
              </w:rPr>
            </w:pPr>
            <w:r>
              <w:rPr>
                <w:rFonts w:asciiTheme="majorHAnsi" w:hAnsiTheme="majorHAnsi"/>
                <w:sz w:val="28"/>
                <w:szCs w:val="28"/>
              </w:rPr>
              <w:t>Week 24</w:t>
            </w:r>
          </w:p>
          <w:p w14:paraId="76F344A2" w14:textId="6EE8C98F" w:rsidR="00386DB7" w:rsidRDefault="00386DB7" w:rsidP="00386DB7">
            <w:pPr>
              <w:jc w:val="center"/>
              <w:rPr>
                <w:rFonts w:asciiTheme="majorHAnsi" w:hAnsiTheme="majorHAnsi"/>
                <w:sz w:val="28"/>
                <w:szCs w:val="28"/>
              </w:rPr>
            </w:pPr>
            <w:r>
              <w:rPr>
                <w:rFonts w:asciiTheme="majorHAnsi" w:hAnsiTheme="majorHAnsi"/>
                <w:sz w:val="28"/>
                <w:szCs w:val="28"/>
              </w:rPr>
              <w:t>Lessons 104-107</w:t>
            </w:r>
          </w:p>
        </w:tc>
        <w:tc>
          <w:tcPr>
            <w:tcW w:w="8370" w:type="dxa"/>
            <w:vMerge/>
            <w:shd w:val="clear" w:color="auto" w:fill="auto"/>
          </w:tcPr>
          <w:p w14:paraId="6BFF16B6" w14:textId="5072E58D" w:rsidR="00386DB7" w:rsidRDefault="00386DB7" w:rsidP="00746B8C">
            <w:pPr>
              <w:rPr>
                <w:rFonts w:asciiTheme="majorHAnsi" w:hAnsiTheme="majorHAnsi"/>
                <w:sz w:val="28"/>
                <w:szCs w:val="28"/>
              </w:rPr>
            </w:pPr>
          </w:p>
        </w:tc>
      </w:tr>
      <w:tr w:rsidR="00386DB7" w:rsidRPr="00323979" w14:paraId="6E1B3506" w14:textId="77777777" w:rsidTr="00386DB7">
        <w:trPr>
          <w:trHeight w:val="1070"/>
        </w:trPr>
        <w:tc>
          <w:tcPr>
            <w:tcW w:w="2538" w:type="dxa"/>
            <w:vAlign w:val="center"/>
          </w:tcPr>
          <w:p w14:paraId="620A8953" w14:textId="77777777" w:rsidR="00386DB7" w:rsidRDefault="00386DB7" w:rsidP="00386DB7">
            <w:pPr>
              <w:jc w:val="center"/>
              <w:rPr>
                <w:rFonts w:asciiTheme="majorHAnsi" w:hAnsiTheme="majorHAnsi"/>
                <w:sz w:val="28"/>
                <w:szCs w:val="28"/>
              </w:rPr>
            </w:pPr>
            <w:r>
              <w:rPr>
                <w:rFonts w:asciiTheme="majorHAnsi" w:hAnsiTheme="majorHAnsi"/>
                <w:sz w:val="28"/>
                <w:szCs w:val="28"/>
              </w:rPr>
              <w:t>Week 25</w:t>
            </w:r>
          </w:p>
          <w:p w14:paraId="37361DD7" w14:textId="156ACB7B" w:rsidR="00386DB7" w:rsidRPr="00386DB7" w:rsidRDefault="00386DB7" w:rsidP="00386DB7">
            <w:pPr>
              <w:jc w:val="center"/>
              <w:rPr>
                <w:rFonts w:asciiTheme="majorHAnsi" w:hAnsiTheme="majorHAnsi"/>
                <w:sz w:val="8"/>
                <w:szCs w:val="28"/>
              </w:rPr>
            </w:pPr>
            <w:r>
              <w:rPr>
                <w:rFonts w:asciiTheme="majorHAnsi" w:hAnsiTheme="majorHAnsi"/>
                <w:sz w:val="28"/>
                <w:szCs w:val="28"/>
              </w:rPr>
              <w:t>Lessons 108-112</w:t>
            </w:r>
          </w:p>
        </w:tc>
        <w:tc>
          <w:tcPr>
            <w:tcW w:w="8370" w:type="dxa"/>
            <w:vMerge/>
            <w:shd w:val="clear" w:color="auto" w:fill="auto"/>
          </w:tcPr>
          <w:p w14:paraId="3434F156" w14:textId="2B4BB9B2" w:rsidR="00386DB7" w:rsidRDefault="00386DB7" w:rsidP="00746B8C">
            <w:pPr>
              <w:rPr>
                <w:rFonts w:asciiTheme="majorHAnsi" w:hAnsiTheme="majorHAnsi"/>
                <w:sz w:val="28"/>
                <w:szCs w:val="28"/>
              </w:rPr>
            </w:pPr>
          </w:p>
        </w:tc>
      </w:tr>
      <w:tr w:rsidR="00386DB7" w:rsidRPr="00323979" w14:paraId="0AE07E43" w14:textId="77777777" w:rsidTr="00386DB7">
        <w:trPr>
          <w:trHeight w:val="800"/>
        </w:trPr>
        <w:tc>
          <w:tcPr>
            <w:tcW w:w="2538" w:type="dxa"/>
            <w:vAlign w:val="center"/>
          </w:tcPr>
          <w:p w14:paraId="204B05EA" w14:textId="77777777" w:rsidR="00386DB7" w:rsidRDefault="00386DB7" w:rsidP="00386DB7">
            <w:pPr>
              <w:jc w:val="center"/>
              <w:rPr>
                <w:rFonts w:asciiTheme="majorHAnsi" w:hAnsiTheme="majorHAnsi"/>
                <w:sz w:val="28"/>
                <w:szCs w:val="28"/>
              </w:rPr>
            </w:pPr>
            <w:r>
              <w:rPr>
                <w:rFonts w:asciiTheme="majorHAnsi" w:hAnsiTheme="majorHAnsi"/>
                <w:sz w:val="28"/>
                <w:szCs w:val="28"/>
              </w:rPr>
              <w:t>Week 26</w:t>
            </w:r>
          </w:p>
          <w:p w14:paraId="1AC28A2D" w14:textId="792E9794" w:rsidR="00386DB7" w:rsidRDefault="00386DB7" w:rsidP="00386DB7">
            <w:pPr>
              <w:jc w:val="center"/>
              <w:rPr>
                <w:rFonts w:asciiTheme="majorHAnsi" w:hAnsiTheme="majorHAnsi"/>
                <w:sz w:val="28"/>
                <w:szCs w:val="28"/>
              </w:rPr>
            </w:pPr>
            <w:r w:rsidRPr="00EC4159">
              <w:rPr>
                <w:rFonts w:asciiTheme="majorHAnsi" w:hAnsiTheme="majorHAnsi"/>
                <w:sz w:val="28"/>
                <w:szCs w:val="28"/>
              </w:rPr>
              <w:t>Lessons</w:t>
            </w:r>
            <w:r>
              <w:rPr>
                <w:rFonts w:asciiTheme="majorHAnsi" w:hAnsiTheme="majorHAnsi"/>
                <w:sz w:val="28"/>
                <w:szCs w:val="28"/>
              </w:rPr>
              <w:t xml:space="preserve"> 113-116</w:t>
            </w:r>
          </w:p>
        </w:tc>
        <w:tc>
          <w:tcPr>
            <w:tcW w:w="8370" w:type="dxa"/>
            <w:vMerge/>
            <w:shd w:val="clear" w:color="auto" w:fill="auto"/>
          </w:tcPr>
          <w:p w14:paraId="0679D4AC" w14:textId="6FD93741" w:rsidR="00386DB7" w:rsidRDefault="00386DB7" w:rsidP="00746B8C">
            <w:pPr>
              <w:rPr>
                <w:rFonts w:asciiTheme="majorHAnsi" w:hAnsiTheme="majorHAnsi"/>
                <w:sz w:val="28"/>
                <w:szCs w:val="28"/>
              </w:rPr>
            </w:pPr>
          </w:p>
        </w:tc>
      </w:tr>
      <w:tr w:rsidR="00386DB7" w:rsidRPr="00323979" w14:paraId="257B2ED4" w14:textId="77777777" w:rsidTr="00386DB7">
        <w:tc>
          <w:tcPr>
            <w:tcW w:w="2538" w:type="dxa"/>
            <w:vAlign w:val="center"/>
          </w:tcPr>
          <w:p w14:paraId="0B7A041A" w14:textId="77777777" w:rsidR="00386DB7" w:rsidRDefault="00386DB7" w:rsidP="00386DB7">
            <w:pPr>
              <w:jc w:val="center"/>
              <w:rPr>
                <w:rFonts w:asciiTheme="majorHAnsi" w:hAnsiTheme="majorHAnsi"/>
                <w:sz w:val="28"/>
                <w:szCs w:val="28"/>
              </w:rPr>
            </w:pPr>
            <w:r>
              <w:rPr>
                <w:rFonts w:asciiTheme="majorHAnsi" w:hAnsiTheme="majorHAnsi"/>
                <w:sz w:val="28"/>
                <w:szCs w:val="28"/>
              </w:rPr>
              <w:t>Week 27</w:t>
            </w:r>
          </w:p>
          <w:p w14:paraId="61651203" w14:textId="77777777" w:rsidR="00386DB7" w:rsidRDefault="00386DB7" w:rsidP="00386DB7">
            <w:pPr>
              <w:jc w:val="center"/>
              <w:rPr>
                <w:rFonts w:asciiTheme="majorHAnsi" w:hAnsiTheme="majorHAnsi"/>
                <w:sz w:val="8"/>
                <w:szCs w:val="28"/>
              </w:rPr>
            </w:pPr>
            <w:r>
              <w:rPr>
                <w:rFonts w:asciiTheme="majorHAnsi" w:hAnsiTheme="majorHAnsi"/>
                <w:sz w:val="28"/>
                <w:szCs w:val="28"/>
              </w:rPr>
              <w:t>Lessons 117-121</w:t>
            </w:r>
          </w:p>
          <w:p w14:paraId="7D70D594" w14:textId="77777777" w:rsidR="00386DB7" w:rsidRDefault="00386DB7" w:rsidP="00386DB7">
            <w:pPr>
              <w:jc w:val="center"/>
              <w:rPr>
                <w:rFonts w:asciiTheme="majorHAnsi" w:hAnsiTheme="majorHAnsi"/>
                <w:sz w:val="8"/>
                <w:szCs w:val="28"/>
              </w:rPr>
            </w:pPr>
          </w:p>
          <w:p w14:paraId="6CBE7C75" w14:textId="77777777" w:rsidR="00386DB7" w:rsidRDefault="00386DB7" w:rsidP="00386DB7">
            <w:pPr>
              <w:jc w:val="center"/>
              <w:rPr>
                <w:rFonts w:asciiTheme="majorHAnsi" w:hAnsiTheme="majorHAnsi"/>
                <w:sz w:val="8"/>
                <w:szCs w:val="28"/>
              </w:rPr>
            </w:pPr>
          </w:p>
          <w:p w14:paraId="62B991B5" w14:textId="77777777" w:rsidR="00386DB7" w:rsidRDefault="00386DB7" w:rsidP="00386DB7">
            <w:pPr>
              <w:jc w:val="center"/>
              <w:rPr>
                <w:rFonts w:asciiTheme="majorHAnsi" w:hAnsiTheme="majorHAnsi"/>
                <w:sz w:val="8"/>
                <w:szCs w:val="28"/>
              </w:rPr>
            </w:pPr>
          </w:p>
          <w:p w14:paraId="6D6C0E45" w14:textId="62FC0C52" w:rsidR="00386DB7" w:rsidRPr="00386DB7" w:rsidRDefault="00386DB7" w:rsidP="00386DB7">
            <w:pPr>
              <w:jc w:val="center"/>
              <w:rPr>
                <w:rFonts w:asciiTheme="majorHAnsi" w:hAnsiTheme="majorHAnsi"/>
                <w:sz w:val="8"/>
                <w:szCs w:val="28"/>
              </w:rPr>
            </w:pPr>
          </w:p>
        </w:tc>
        <w:tc>
          <w:tcPr>
            <w:tcW w:w="8370" w:type="dxa"/>
            <w:vMerge/>
            <w:shd w:val="clear" w:color="auto" w:fill="auto"/>
          </w:tcPr>
          <w:p w14:paraId="12782048" w14:textId="5D67A8C1" w:rsidR="00386DB7" w:rsidRPr="00EC4159" w:rsidRDefault="00386DB7" w:rsidP="00746B8C">
            <w:pPr>
              <w:rPr>
                <w:rFonts w:asciiTheme="majorHAnsi" w:hAnsiTheme="majorHAnsi"/>
                <w:sz w:val="28"/>
                <w:szCs w:val="28"/>
              </w:rPr>
            </w:pPr>
          </w:p>
        </w:tc>
      </w:tr>
      <w:tr w:rsidR="00386DB7" w:rsidRPr="00323979" w14:paraId="16F144B6" w14:textId="77777777" w:rsidTr="00386DB7">
        <w:tc>
          <w:tcPr>
            <w:tcW w:w="2538" w:type="dxa"/>
            <w:vAlign w:val="center"/>
          </w:tcPr>
          <w:p w14:paraId="7A718C70" w14:textId="77777777" w:rsidR="00386DB7" w:rsidRDefault="00386DB7" w:rsidP="00386DB7">
            <w:pPr>
              <w:jc w:val="center"/>
              <w:rPr>
                <w:rFonts w:asciiTheme="majorHAnsi" w:hAnsiTheme="majorHAnsi"/>
                <w:sz w:val="28"/>
                <w:szCs w:val="28"/>
              </w:rPr>
            </w:pPr>
            <w:r>
              <w:rPr>
                <w:rFonts w:asciiTheme="majorHAnsi" w:hAnsiTheme="majorHAnsi"/>
                <w:sz w:val="28"/>
                <w:szCs w:val="28"/>
              </w:rPr>
              <w:lastRenderedPageBreak/>
              <w:t>Week 28</w:t>
            </w:r>
          </w:p>
          <w:p w14:paraId="4B0BEFAF" w14:textId="77777777" w:rsidR="00386DB7" w:rsidRDefault="00386DB7" w:rsidP="00386DB7">
            <w:pPr>
              <w:jc w:val="center"/>
              <w:rPr>
                <w:rFonts w:asciiTheme="majorHAnsi" w:hAnsiTheme="majorHAnsi"/>
                <w:sz w:val="20"/>
                <w:szCs w:val="28"/>
              </w:rPr>
            </w:pPr>
            <w:r>
              <w:rPr>
                <w:rFonts w:asciiTheme="majorHAnsi" w:hAnsiTheme="majorHAnsi"/>
                <w:sz w:val="28"/>
                <w:szCs w:val="28"/>
              </w:rPr>
              <w:t>Lessons 122-125</w:t>
            </w:r>
          </w:p>
          <w:p w14:paraId="089AE4FE" w14:textId="71259F0B" w:rsidR="008247F5" w:rsidRPr="008247F5" w:rsidRDefault="008247F5" w:rsidP="00386DB7">
            <w:pPr>
              <w:jc w:val="center"/>
              <w:rPr>
                <w:rFonts w:asciiTheme="majorHAnsi" w:hAnsiTheme="majorHAnsi"/>
                <w:sz w:val="20"/>
                <w:szCs w:val="28"/>
              </w:rPr>
            </w:pPr>
          </w:p>
        </w:tc>
        <w:tc>
          <w:tcPr>
            <w:tcW w:w="8370" w:type="dxa"/>
            <w:vMerge/>
            <w:shd w:val="clear" w:color="auto" w:fill="auto"/>
          </w:tcPr>
          <w:p w14:paraId="59E08F96" w14:textId="78F1ACD0" w:rsidR="00386DB7" w:rsidRDefault="00386DB7" w:rsidP="00746B8C">
            <w:pPr>
              <w:rPr>
                <w:rFonts w:asciiTheme="majorHAnsi" w:hAnsiTheme="majorHAnsi"/>
                <w:sz w:val="28"/>
                <w:szCs w:val="28"/>
              </w:rPr>
            </w:pPr>
          </w:p>
        </w:tc>
      </w:tr>
      <w:tr w:rsidR="00386DB7" w:rsidRPr="00323979" w14:paraId="35199E39" w14:textId="77777777" w:rsidTr="008247F5">
        <w:trPr>
          <w:trHeight w:val="755"/>
        </w:trPr>
        <w:tc>
          <w:tcPr>
            <w:tcW w:w="2538" w:type="dxa"/>
            <w:vAlign w:val="center"/>
          </w:tcPr>
          <w:p w14:paraId="4B535AA9" w14:textId="77777777" w:rsidR="00386DB7" w:rsidRDefault="00386DB7" w:rsidP="00386DB7">
            <w:pPr>
              <w:jc w:val="center"/>
              <w:rPr>
                <w:rFonts w:asciiTheme="majorHAnsi" w:hAnsiTheme="majorHAnsi"/>
                <w:sz w:val="28"/>
                <w:szCs w:val="28"/>
              </w:rPr>
            </w:pPr>
            <w:r>
              <w:rPr>
                <w:rFonts w:asciiTheme="majorHAnsi" w:hAnsiTheme="majorHAnsi"/>
                <w:sz w:val="28"/>
                <w:szCs w:val="28"/>
              </w:rPr>
              <w:lastRenderedPageBreak/>
              <w:t>Week 29</w:t>
            </w:r>
          </w:p>
          <w:p w14:paraId="3FB978B0" w14:textId="57C9F45D" w:rsidR="00386DB7" w:rsidRDefault="00386DB7" w:rsidP="00386DB7">
            <w:pPr>
              <w:jc w:val="center"/>
              <w:rPr>
                <w:rFonts w:asciiTheme="majorHAnsi" w:hAnsiTheme="majorHAnsi"/>
                <w:sz w:val="28"/>
                <w:szCs w:val="28"/>
              </w:rPr>
            </w:pPr>
            <w:r>
              <w:rPr>
                <w:rFonts w:asciiTheme="majorHAnsi" w:hAnsiTheme="majorHAnsi"/>
                <w:sz w:val="28"/>
                <w:szCs w:val="28"/>
              </w:rPr>
              <w:t>Lessons 126-130</w:t>
            </w:r>
          </w:p>
        </w:tc>
        <w:tc>
          <w:tcPr>
            <w:tcW w:w="8370" w:type="dxa"/>
            <w:vMerge/>
            <w:shd w:val="clear" w:color="auto" w:fill="auto"/>
          </w:tcPr>
          <w:p w14:paraId="6AAACA23" w14:textId="79B999B9" w:rsidR="00386DB7" w:rsidRPr="000C2633" w:rsidRDefault="00386DB7" w:rsidP="00746B8C">
            <w:pPr>
              <w:rPr>
                <w:rFonts w:asciiTheme="majorHAnsi" w:hAnsiTheme="majorHAnsi"/>
                <w:i/>
                <w:sz w:val="28"/>
                <w:szCs w:val="28"/>
              </w:rPr>
            </w:pPr>
          </w:p>
        </w:tc>
      </w:tr>
      <w:tr w:rsidR="00386DB7" w:rsidRPr="00323979" w14:paraId="491EC347" w14:textId="77777777" w:rsidTr="008247F5">
        <w:trPr>
          <w:trHeight w:val="800"/>
        </w:trPr>
        <w:tc>
          <w:tcPr>
            <w:tcW w:w="2538" w:type="dxa"/>
            <w:vAlign w:val="center"/>
          </w:tcPr>
          <w:p w14:paraId="79B06DFF" w14:textId="77777777" w:rsidR="00386DB7" w:rsidRDefault="00386DB7" w:rsidP="00386DB7">
            <w:pPr>
              <w:jc w:val="center"/>
              <w:rPr>
                <w:rFonts w:asciiTheme="majorHAnsi" w:hAnsiTheme="majorHAnsi"/>
                <w:sz w:val="28"/>
                <w:szCs w:val="28"/>
              </w:rPr>
            </w:pPr>
            <w:r>
              <w:rPr>
                <w:rFonts w:asciiTheme="majorHAnsi" w:hAnsiTheme="majorHAnsi"/>
                <w:sz w:val="28"/>
                <w:szCs w:val="28"/>
              </w:rPr>
              <w:t>Week 30</w:t>
            </w:r>
          </w:p>
          <w:p w14:paraId="46DB8AB3" w14:textId="0078C428" w:rsidR="00386DB7" w:rsidRDefault="00386DB7" w:rsidP="00386DB7">
            <w:pPr>
              <w:jc w:val="center"/>
              <w:rPr>
                <w:rFonts w:asciiTheme="majorHAnsi" w:hAnsiTheme="majorHAnsi"/>
                <w:sz w:val="28"/>
                <w:szCs w:val="28"/>
              </w:rPr>
            </w:pPr>
            <w:r>
              <w:rPr>
                <w:rFonts w:asciiTheme="majorHAnsi" w:hAnsiTheme="majorHAnsi"/>
                <w:sz w:val="28"/>
                <w:szCs w:val="28"/>
              </w:rPr>
              <w:t>Lessons 131-134</w:t>
            </w:r>
          </w:p>
        </w:tc>
        <w:tc>
          <w:tcPr>
            <w:tcW w:w="8370" w:type="dxa"/>
            <w:vMerge/>
            <w:shd w:val="clear" w:color="auto" w:fill="auto"/>
          </w:tcPr>
          <w:p w14:paraId="28045432" w14:textId="1E442947" w:rsidR="00386DB7" w:rsidRDefault="00386DB7" w:rsidP="00746B8C">
            <w:pPr>
              <w:rPr>
                <w:rFonts w:asciiTheme="majorHAnsi" w:hAnsiTheme="majorHAnsi"/>
                <w:sz w:val="28"/>
                <w:szCs w:val="28"/>
              </w:rPr>
            </w:pPr>
          </w:p>
        </w:tc>
      </w:tr>
      <w:tr w:rsidR="00386DB7" w:rsidRPr="00323979" w14:paraId="2281EB36" w14:textId="77777777" w:rsidTr="00D2310B">
        <w:trPr>
          <w:trHeight w:val="1070"/>
        </w:trPr>
        <w:tc>
          <w:tcPr>
            <w:tcW w:w="2538" w:type="dxa"/>
            <w:vAlign w:val="center"/>
          </w:tcPr>
          <w:p w14:paraId="3409D107" w14:textId="77777777" w:rsidR="00386DB7" w:rsidRDefault="00386DB7" w:rsidP="00386DB7">
            <w:pPr>
              <w:jc w:val="center"/>
              <w:rPr>
                <w:rFonts w:asciiTheme="majorHAnsi" w:hAnsiTheme="majorHAnsi"/>
                <w:sz w:val="28"/>
                <w:szCs w:val="28"/>
              </w:rPr>
            </w:pPr>
            <w:r>
              <w:rPr>
                <w:rFonts w:asciiTheme="majorHAnsi" w:hAnsiTheme="majorHAnsi"/>
                <w:sz w:val="28"/>
                <w:szCs w:val="28"/>
              </w:rPr>
              <w:t>Week 31</w:t>
            </w:r>
          </w:p>
          <w:p w14:paraId="0B7A7424" w14:textId="77A4D09C" w:rsidR="00386DB7" w:rsidRDefault="00386DB7" w:rsidP="00386DB7">
            <w:pPr>
              <w:jc w:val="center"/>
              <w:rPr>
                <w:rFonts w:asciiTheme="majorHAnsi" w:hAnsiTheme="majorHAnsi"/>
                <w:sz w:val="28"/>
                <w:szCs w:val="28"/>
              </w:rPr>
            </w:pPr>
            <w:r>
              <w:rPr>
                <w:rFonts w:asciiTheme="majorHAnsi" w:hAnsiTheme="majorHAnsi"/>
                <w:sz w:val="28"/>
                <w:szCs w:val="28"/>
              </w:rPr>
              <w:t>Lessons 135-139</w:t>
            </w:r>
          </w:p>
        </w:tc>
        <w:tc>
          <w:tcPr>
            <w:tcW w:w="8370" w:type="dxa"/>
            <w:vMerge/>
            <w:shd w:val="clear" w:color="auto" w:fill="auto"/>
          </w:tcPr>
          <w:p w14:paraId="5C7C2AC7" w14:textId="230B9136" w:rsidR="00386DB7" w:rsidRDefault="00386DB7" w:rsidP="00746B8C">
            <w:pPr>
              <w:rPr>
                <w:rFonts w:asciiTheme="majorHAnsi" w:hAnsiTheme="majorHAnsi"/>
                <w:sz w:val="28"/>
                <w:szCs w:val="28"/>
              </w:rPr>
            </w:pPr>
          </w:p>
        </w:tc>
      </w:tr>
      <w:tr w:rsidR="00386DB7" w:rsidRPr="00323979" w14:paraId="0525BB82" w14:textId="77777777" w:rsidTr="00D2310B">
        <w:trPr>
          <w:trHeight w:val="980"/>
        </w:trPr>
        <w:tc>
          <w:tcPr>
            <w:tcW w:w="2538" w:type="dxa"/>
            <w:vAlign w:val="center"/>
          </w:tcPr>
          <w:p w14:paraId="08E3D890" w14:textId="77777777" w:rsidR="00386DB7" w:rsidRDefault="00386DB7" w:rsidP="00386DB7">
            <w:pPr>
              <w:jc w:val="center"/>
              <w:rPr>
                <w:rFonts w:asciiTheme="majorHAnsi" w:hAnsiTheme="majorHAnsi"/>
                <w:sz w:val="28"/>
                <w:szCs w:val="28"/>
              </w:rPr>
            </w:pPr>
            <w:r>
              <w:rPr>
                <w:rFonts w:asciiTheme="majorHAnsi" w:hAnsiTheme="majorHAnsi"/>
                <w:sz w:val="28"/>
                <w:szCs w:val="28"/>
              </w:rPr>
              <w:t>Week 32</w:t>
            </w:r>
          </w:p>
          <w:p w14:paraId="167E2BBA" w14:textId="27F7CD21" w:rsidR="00386DB7" w:rsidRDefault="00386DB7" w:rsidP="00386DB7">
            <w:pPr>
              <w:jc w:val="center"/>
              <w:rPr>
                <w:rFonts w:asciiTheme="majorHAnsi" w:hAnsiTheme="majorHAnsi"/>
                <w:sz w:val="28"/>
                <w:szCs w:val="28"/>
              </w:rPr>
            </w:pPr>
            <w:r>
              <w:rPr>
                <w:rFonts w:asciiTheme="majorHAnsi" w:hAnsiTheme="majorHAnsi"/>
                <w:sz w:val="28"/>
                <w:szCs w:val="28"/>
              </w:rPr>
              <w:t>Lessons 140-143</w:t>
            </w:r>
          </w:p>
        </w:tc>
        <w:tc>
          <w:tcPr>
            <w:tcW w:w="8370" w:type="dxa"/>
            <w:vMerge/>
            <w:shd w:val="clear" w:color="auto" w:fill="auto"/>
          </w:tcPr>
          <w:p w14:paraId="67F38AEE" w14:textId="5FFFB3E3" w:rsidR="00386DB7" w:rsidRDefault="00386DB7" w:rsidP="00746B8C">
            <w:pPr>
              <w:rPr>
                <w:rFonts w:asciiTheme="majorHAnsi" w:hAnsiTheme="majorHAnsi"/>
                <w:sz w:val="28"/>
                <w:szCs w:val="28"/>
              </w:rPr>
            </w:pPr>
          </w:p>
        </w:tc>
      </w:tr>
      <w:tr w:rsidR="00386DB7" w:rsidRPr="00323979" w14:paraId="6FC6C586" w14:textId="77777777" w:rsidTr="00D2310B">
        <w:trPr>
          <w:trHeight w:val="890"/>
        </w:trPr>
        <w:tc>
          <w:tcPr>
            <w:tcW w:w="2538" w:type="dxa"/>
            <w:vAlign w:val="center"/>
          </w:tcPr>
          <w:p w14:paraId="68852308" w14:textId="77777777" w:rsidR="00386DB7" w:rsidRDefault="00386DB7" w:rsidP="00386DB7">
            <w:pPr>
              <w:jc w:val="center"/>
              <w:rPr>
                <w:rFonts w:asciiTheme="majorHAnsi" w:hAnsiTheme="majorHAnsi"/>
                <w:sz w:val="28"/>
                <w:szCs w:val="28"/>
              </w:rPr>
            </w:pPr>
            <w:r>
              <w:rPr>
                <w:rFonts w:asciiTheme="majorHAnsi" w:hAnsiTheme="majorHAnsi"/>
                <w:sz w:val="28"/>
                <w:szCs w:val="28"/>
              </w:rPr>
              <w:t>Week 33</w:t>
            </w:r>
          </w:p>
          <w:p w14:paraId="647DB03C" w14:textId="569DE503" w:rsidR="00386DB7" w:rsidRDefault="00386DB7" w:rsidP="00386DB7">
            <w:pPr>
              <w:jc w:val="center"/>
              <w:rPr>
                <w:rFonts w:asciiTheme="majorHAnsi" w:hAnsiTheme="majorHAnsi"/>
                <w:sz w:val="28"/>
                <w:szCs w:val="28"/>
              </w:rPr>
            </w:pPr>
            <w:r>
              <w:rPr>
                <w:rFonts w:asciiTheme="majorHAnsi" w:hAnsiTheme="majorHAnsi"/>
                <w:sz w:val="28"/>
                <w:szCs w:val="28"/>
              </w:rPr>
              <w:t>Lessons 144-148</w:t>
            </w:r>
          </w:p>
        </w:tc>
        <w:tc>
          <w:tcPr>
            <w:tcW w:w="8370" w:type="dxa"/>
            <w:vMerge/>
            <w:shd w:val="clear" w:color="auto" w:fill="auto"/>
          </w:tcPr>
          <w:p w14:paraId="5A2F9DD4" w14:textId="0B6BA6DA" w:rsidR="00386DB7" w:rsidRDefault="00386DB7" w:rsidP="00746B8C">
            <w:pPr>
              <w:rPr>
                <w:rFonts w:asciiTheme="majorHAnsi" w:hAnsiTheme="majorHAnsi"/>
                <w:sz w:val="28"/>
                <w:szCs w:val="28"/>
              </w:rPr>
            </w:pPr>
          </w:p>
        </w:tc>
      </w:tr>
      <w:tr w:rsidR="00386DB7" w:rsidRPr="00323979" w14:paraId="60E7659B" w14:textId="77777777" w:rsidTr="00D2310B">
        <w:trPr>
          <w:trHeight w:val="890"/>
        </w:trPr>
        <w:tc>
          <w:tcPr>
            <w:tcW w:w="2538" w:type="dxa"/>
            <w:vAlign w:val="center"/>
          </w:tcPr>
          <w:p w14:paraId="02678EA4" w14:textId="77777777" w:rsidR="00386DB7" w:rsidRDefault="00386DB7" w:rsidP="00386DB7">
            <w:pPr>
              <w:jc w:val="center"/>
              <w:rPr>
                <w:rFonts w:asciiTheme="majorHAnsi" w:hAnsiTheme="majorHAnsi"/>
                <w:sz w:val="28"/>
                <w:szCs w:val="28"/>
              </w:rPr>
            </w:pPr>
            <w:r>
              <w:rPr>
                <w:rFonts w:asciiTheme="majorHAnsi" w:hAnsiTheme="majorHAnsi"/>
                <w:sz w:val="28"/>
                <w:szCs w:val="28"/>
              </w:rPr>
              <w:t>Week 34</w:t>
            </w:r>
          </w:p>
          <w:p w14:paraId="32E5469C" w14:textId="59D7E84B" w:rsidR="00386DB7" w:rsidRDefault="00386DB7" w:rsidP="00386DB7">
            <w:pPr>
              <w:jc w:val="center"/>
              <w:rPr>
                <w:rFonts w:asciiTheme="majorHAnsi" w:hAnsiTheme="majorHAnsi"/>
                <w:sz w:val="28"/>
                <w:szCs w:val="28"/>
              </w:rPr>
            </w:pPr>
            <w:r>
              <w:rPr>
                <w:rFonts w:asciiTheme="majorHAnsi" w:hAnsiTheme="majorHAnsi"/>
                <w:sz w:val="28"/>
                <w:szCs w:val="28"/>
              </w:rPr>
              <w:t>Lessons 149-152</w:t>
            </w:r>
          </w:p>
        </w:tc>
        <w:tc>
          <w:tcPr>
            <w:tcW w:w="8370" w:type="dxa"/>
            <w:vMerge/>
            <w:shd w:val="clear" w:color="auto" w:fill="auto"/>
          </w:tcPr>
          <w:p w14:paraId="6EDAF49F" w14:textId="774DED79" w:rsidR="00386DB7" w:rsidRDefault="00386DB7" w:rsidP="00746B8C">
            <w:pPr>
              <w:rPr>
                <w:rFonts w:asciiTheme="majorHAnsi" w:hAnsiTheme="majorHAnsi"/>
                <w:sz w:val="28"/>
                <w:szCs w:val="28"/>
              </w:rPr>
            </w:pPr>
          </w:p>
        </w:tc>
      </w:tr>
      <w:tr w:rsidR="00386DB7" w:rsidRPr="00323979" w14:paraId="6D9AAB66" w14:textId="77777777" w:rsidTr="00D2310B">
        <w:trPr>
          <w:trHeight w:val="800"/>
        </w:trPr>
        <w:tc>
          <w:tcPr>
            <w:tcW w:w="2538" w:type="dxa"/>
            <w:vAlign w:val="center"/>
          </w:tcPr>
          <w:p w14:paraId="4AF7605C" w14:textId="77777777" w:rsidR="00386DB7" w:rsidRDefault="00386DB7" w:rsidP="00386DB7">
            <w:pPr>
              <w:jc w:val="center"/>
              <w:rPr>
                <w:rFonts w:asciiTheme="majorHAnsi" w:hAnsiTheme="majorHAnsi"/>
                <w:sz w:val="28"/>
                <w:szCs w:val="28"/>
              </w:rPr>
            </w:pPr>
            <w:r>
              <w:rPr>
                <w:rFonts w:asciiTheme="majorHAnsi" w:hAnsiTheme="majorHAnsi"/>
                <w:sz w:val="28"/>
                <w:szCs w:val="28"/>
              </w:rPr>
              <w:t>Week 35</w:t>
            </w:r>
          </w:p>
          <w:p w14:paraId="49E87A2C" w14:textId="0F389579" w:rsidR="00386DB7" w:rsidRDefault="00386DB7" w:rsidP="00386DB7">
            <w:pPr>
              <w:jc w:val="center"/>
              <w:rPr>
                <w:rFonts w:asciiTheme="majorHAnsi" w:hAnsiTheme="majorHAnsi"/>
                <w:sz w:val="28"/>
                <w:szCs w:val="28"/>
              </w:rPr>
            </w:pPr>
            <w:r>
              <w:rPr>
                <w:rFonts w:asciiTheme="majorHAnsi" w:hAnsiTheme="majorHAnsi"/>
                <w:sz w:val="28"/>
                <w:szCs w:val="28"/>
              </w:rPr>
              <w:t>Lessons 153-156</w:t>
            </w:r>
          </w:p>
        </w:tc>
        <w:tc>
          <w:tcPr>
            <w:tcW w:w="8370" w:type="dxa"/>
            <w:vMerge/>
            <w:shd w:val="clear" w:color="auto" w:fill="auto"/>
          </w:tcPr>
          <w:p w14:paraId="0FEC0C25" w14:textId="50B390DE" w:rsidR="00386DB7" w:rsidRDefault="00386DB7" w:rsidP="00746B8C">
            <w:pPr>
              <w:rPr>
                <w:rFonts w:asciiTheme="majorHAnsi" w:hAnsiTheme="majorHAnsi"/>
                <w:sz w:val="28"/>
                <w:szCs w:val="28"/>
              </w:rPr>
            </w:pPr>
          </w:p>
        </w:tc>
      </w:tr>
      <w:tr w:rsidR="00386DB7" w:rsidRPr="00323979" w14:paraId="3021A14E" w14:textId="77777777" w:rsidTr="00386DB7">
        <w:tc>
          <w:tcPr>
            <w:tcW w:w="2538" w:type="dxa"/>
            <w:vAlign w:val="center"/>
          </w:tcPr>
          <w:p w14:paraId="08CAF397" w14:textId="77777777" w:rsidR="00386DB7" w:rsidRDefault="00386DB7" w:rsidP="00386DB7">
            <w:pPr>
              <w:jc w:val="center"/>
              <w:rPr>
                <w:rFonts w:asciiTheme="majorHAnsi" w:hAnsiTheme="majorHAnsi"/>
                <w:sz w:val="28"/>
                <w:szCs w:val="28"/>
              </w:rPr>
            </w:pPr>
            <w:r>
              <w:rPr>
                <w:rFonts w:asciiTheme="majorHAnsi" w:hAnsiTheme="majorHAnsi"/>
                <w:sz w:val="28"/>
                <w:szCs w:val="28"/>
              </w:rPr>
              <w:t>Week 36</w:t>
            </w:r>
          </w:p>
          <w:p w14:paraId="01AAFDB4" w14:textId="287487AD" w:rsidR="00386DB7" w:rsidRDefault="00386DB7" w:rsidP="00D2310B">
            <w:pPr>
              <w:jc w:val="center"/>
              <w:rPr>
                <w:rFonts w:asciiTheme="majorHAnsi" w:hAnsiTheme="majorHAnsi"/>
                <w:sz w:val="28"/>
                <w:szCs w:val="28"/>
              </w:rPr>
            </w:pPr>
            <w:r>
              <w:rPr>
                <w:rFonts w:asciiTheme="majorHAnsi" w:hAnsiTheme="majorHAnsi"/>
                <w:sz w:val="28"/>
                <w:szCs w:val="28"/>
              </w:rPr>
              <w:t>Lessons 157-160</w:t>
            </w:r>
            <w:bookmarkStart w:id="0" w:name="_GoBack"/>
            <w:bookmarkEnd w:id="0"/>
          </w:p>
        </w:tc>
        <w:tc>
          <w:tcPr>
            <w:tcW w:w="8370" w:type="dxa"/>
            <w:vMerge/>
            <w:shd w:val="clear" w:color="auto" w:fill="auto"/>
          </w:tcPr>
          <w:p w14:paraId="372F6425" w14:textId="554FE061" w:rsidR="00386DB7" w:rsidRDefault="00386DB7" w:rsidP="00386DB7">
            <w:pPr>
              <w:rPr>
                <w:rFonts w:asciiTheme="majorHAnsi" w:hAnsiTheme="majorHAnsi"/>
                <w:sz w:val="28"/>
                <w:szCs w:val="28"/>
              </w:rPr>
            </w:pPr>
          </w:p>
        </w:tc>
      </w:tr>
    </w:tbl>
    <w:p w14:paraId="3F2A53A7" w14:textId="77777777" w:rsidR="008363FF" w:rsidRDefault="008363FF">
      <w:r>
        <w:br w:type="page"/>
      </w:r>
    </w:p>
    <w:p w14:paraId="5BECB4AA" w14:textId="77777777" w:rsidR="008363FF" w:rsidRDefault="008363FF">
      <w:r>
        <w:lastRenderedPageBreak/>
        <w:br w:type="page"/>
      </w:r>
    </w:p>
    <w:p w14:paraId="63DCC635" w14:textId="77777777" w:rsidR="008363FF" w:rsidRDefault="008363FF">
      <w:r>
        <w:lastRenderedPageBreak/>
        <w:br w:type="page"/>
      </w:r>
    </w:p>
    <w:p w14:paraId="2F7D75D1" w14:textId="62D4563F" w:rsidR="00743FDC" w:rsidRPr="00C921E8" w:rsidRDefault="00743FDC">
      <w:pPr>
        <w:rPr>
          <w:rFonts w:asciiTheme="majorHAnsi" w:hAnsiTheme="majorHAnsi"/>
          <w:sz w:val="28"/>
          <w:szCs w:val="28"/>
        </w:rPr>
      </w:pPr>
    </w:p>
    <w:sectPr w:rsidR="00743FDC" w:rsidRPr="00C921E8" w:rsidSect="006128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EE"/>
    <w:rsid w:val="00096B68"/>
    <w:rsid w:val="000C2633"/>
    <w:rsid w:val="001E2D72"/>
    <w:rsid w:val="001F0075"/>
    <w:rsid w:val="00270B67"/>
    <w:rsid w:val="00386DB7"/>
    <w:rsid w:val="0055234E"/>
    <w:rsid w:val="00590BCD"/>
    <w:rsid w:val="005E0ED9"/>
    <w:rsid w:val="0061284E"/>
    <w:rsid w:val="006249F5"/>
    <w:rsid w:val="006B0393"/>
    <w:rsid w:val="00743FDC"/>
    <w:rsid w:val="00792EC7"/>
    <w:rsid w:val="007C1DD2"/>
    <w:rsid w:val="008247F5"/>
    <w:rsid w:val="008363FF"/>
    <w:rsid w:val="00896078"/>
    <w:rsid w:val="009207CE"/>
    <w:rsid w:val="009551BF"/>
    <w:rsid w:val="009643E2"/>
    <w:rsid w:val="009A10BE"/>
    <w:rsid w:val="009B7EDA"/>
    <w:rsid w:val="00A26BD0"/>
    <w:rsid w:val="00A81176"/>
    <w:rsid w:val="00AD4EAA"/>
    <w:rsid w:val="00AF41B6"/>
    <w:rsid w:val="00B169EE"/>
    <w:rsid w:val="00C671C0"/>
    <w:rsid w:val="00C921E8"/>
    <w:rsid w:val="00D2310B"/>
    <w:rsid w:val="00D428CA"/>
    <w:rsid w:val="00F1210A"/>
    <w:rsid w:val="00FA04C7"/>
    <w:rsid w:val="00FF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CC2A9"/>
  <w14:defaultImageDpi w14:val="300"/>
  <w15:docId w15:val="{9F2FAC57-CE2C-4001-B14B-7DBBA0C1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Decker</dc:creator>
  <cp:keywords/>
  <dc:description/>
  <cp:lastModifiedBy>Rachel Palmer</cp:lastModifiedBy>
  <cp:revision>5</cp:revision>
  <cp:lastPrinted>2015-07-09T01:03:00Z</cp:lastPrinted>
  <dcterms:created xsi:type="dcterms:W3CDTF">2015-07-12T18:47:00Z</dcterms:created>
  <dcterms:modified xsi:type="dcterms:W3CDTF">2016-11-01T03:57:00Z</dcterms:modified>
</cp:coreProperties>
</file>